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330" w:rsidRDefault="00705330" w:rsidP="001011C2">
      <w:pPr>
        <w:spacing w:after="0" w:line="240" w:lineRule="auto"/>
        <w:jc w:val="center"/>
        <w:rPr>
          <w:rFonts w:ascii="Times New Roman" w:hAnsi="Times New Roman"/>
          <w:sz w:val="28"/>
          <w:szCs w:val="28"/>
          <w:lang w:val="uk-UA"/>
        </w:rPr>
      </w:pPr>
      <w:r w:rsidRPr="00170895">
        <w:rPr>
          <w:rFonts w:ascii="Times New Roman" w:hAnsi="Times New Roman"/>
          <w:sz w:val="28"/>
          <w:szCs w:val="28"/>
          <w:lang w:val="uk-UA"/>
        </w:rPr>
        <w:t>МІНІСТЕРСТВО ОСВІТИ І НАУКИ УКРАЇНИ</w:t>
      </w:r>
    </w:p>
    <w:p w:rsidR="00830CBC" w:rsidRPr="00170895" w:rsidRDefault="00830CBC" w:rsidP="001011C2">
      <w:pPr>
        <w:spacing w:after="0" w:line="240" w:lineRule="auto"/>
        <w:jc w:val="center"/>
        <w:rPr>
          <w:rFonts w:ascii="Times New Roman" w:hAnsi="Times New Roman"/>
          <w:sz w:val="28"/>
          <w:szCs w:val="28"/>
          <w:lang w:val="uk-UA"/>
        </w:rPr>
      </w:pPr>
    </w:p>
    <w:p w:rsidR="00705330" w:rsidRDefault="00337A18" w:rsidP="001011C2">
      <w:pPr>
        <w:spacing w:after="0" w:line="240" w:lineRule="auto"/>
        <w:jc w:val="center"/>
        <w:rPr>
          <w:rFonts w:ascii="Times New Roman" w:hAnsi="Times New Roman"/>
          <w:sz w:val="28"/>
          <w:szCs w:val="28"/>
          <w:lang w:val="uk-UA"/>
        </w:rPr>
      </w:pPr>
      <w:r w:rsidRPr="00170895">
        <w:rPr>
          <w:rFonts w:ascii="Times New Roman" w:hAnsi="Times New Roman"/>
          <w:sz w:val="28"/>
          <w:szCs w:val="28"/>
          <w:lang w:val="uk-UA"/>
        </w:rPr>
        <w:t xml:space="preserve">ДЕПАРТАМЕНТ </w:t>
      </w:r>
      <w:r w:rsidR="00705330" w:rsidRPr="00170895">
        <w:rPr>
          <w:rFonts w:ascii="Times New Roman" w:hAnsi="Times New Roman"/>
          <w:sz w:val="28"/>
          <w:szCs w:val="28"/>
          <w:lang w:val="uk-UA"/>
        </w:rPr>
        <w:t>ОСВІТИ І НАУКИ СУМСЬКОЇ ОБЛДЕРЖАДМІНІСТРАЦІЇ</w:t>
      </w:r>
    </w:p>
    <w:p w:rsidR="00830CBC" w:rsidRPr="00170895" w:rsidRDefault="00830CBC" w:rsidP="001011C2">
      <w:pPr>
        <w:spacing w:after="0" w:line="240" w:lineRule="auto"/>
        <w:jc w:val="center"/>
        <w:rPr>
          <w:rFonts w:ascii="Times New Roman" w:hAnsi="Times New Roman"/>
          <w:sz w:val="28"/>
          <w:szCs w:val="28"/>
          <w:lang w:val="uk-UA"/>
        </w:rPr>
      </w:pPr>
    </w:p>
    <w:p w:rsidR="00705330" w:rsidRPr="00170895" w:rsidRDefault="00705330" w:rsidP="001011C2">
      <w:pPr>
        <w:spacing w:after="0" w:line="240" w:lineRule="auto"/>
        <w:jc w:val="center"/>
        <w:rPr>
          <w:rFonts w:ascii="Times New Roman" w:hAnsi="Times New Roman"/>
          <w:b/>
          <w:sz w:val="28"/>
          <w:szCs w:val="28"/>
          <w:lang w:val="uk-UA"/>
        </w:rPr>
      </w:pPr>
      <w:r w:rsidRPr="00170895">
        <w:rPr>
          <w:rFonts w:ascii="Times New Roman" w:hAnsi="Times New Roman"/>
          <w:b/>
          <w:sz w:val="28"/>
          <w:szCs w:val="28"/>
          <w:lang w:val="uk-UA"/>
        </w:rPr>
        <w:t xml:space="preserve">КОМУНАЛЬНИЙ ЗАКЛАД СУМСЬКОЇ ОБЛАСНОЇ РАДИ – </w:t>
      </w:r>
    </w:p>
    <w:p w:rsidR="00830CBC" w:rsidRDefault="00705330" w:rsidP="001011C2">
      <w:pPr>
        <w:spacing w:after="0" w:line="240" w:lineRule="auto"/>
        <w:jc w:val="center"/>
        <w:rPr>
          <w:rFonts w:ascii="Times New Roman" w:hAnsi="Times New Roman"/>
          <w:b/>
          <w:sz w:val="28"/>
          <w:szCs w:val="28"/>
          <w:lang w:val="uk-UA"/>
        </w:rPr>
      </w:pPr>
      <w:r w:rsidRPr="00170895">
        <w:rPr>
          <w:rFonts w:ascii="Times New Roman" w:hAnsi="Times New Roman"/>
          <w:b/>
          <w:sz w:val="28"/>
          <w:szCs w:val="28"/>
          <w:lang w:val="uk-UA"/>
        </w:rPr>
        <w:t xml:space="preserve">ОБЛАСНИЙ ЦЕНТР ПОЗАШКІЛЬНОЇ ОСВІТИ ТА РОБОТИ </w:t>
      </w:r>
    </w:p>
    <w:p w:rsidR="00705330" w:rsidRPr="00170895" w:rsidRDefault="00705330" w:rsidP="001011C2">
      <w:pPr>
        <w:spacing w:after="0" w:line="240" w:lineRule="auto"/>
        <w:jc w:val="center"/>
        <w:rPr>
          <w:rFonts w:ascii="Times New Roman" w:hAnsi="Times New Roman"/>
          <w:b/>
          <w:sz w:val="28"/>
          <w:szCs w:val="28"/>
          <w:lang w:val="uk-UA"/>
        </w:rPr>
      </w:pPr>
      <w:r w:rsidRPr="00170895">
        <w:rPr>
          <w:rFonts w:ascii="Times New Roman" w:hAnsi="Times New Roman"/>
          <w:b/>
          <w:sz w:val="28"/>
          <w:szCs w:val="28"/>
          <w:lang w:val="uk-UA"/>
        </w:rPr>
        <w:t>З ТАЛАНОВИТОЮ МОЛОДДЮ</w:t>
      </w:r>
    </w:p>
    <w:p w:rsidR="00705330" w:rsidRPr="00170895" w:rsidRDefault="00705330" w:rsidP="001011C2">
      <w:pPr>
        <w:spacing w:line="240" w:lineRule="auto"/>
        <w:rPr>
          <w:rFonts w:ascii="Times New Roman" w:hAnsi="Times New Roman"/>
          <w:sz w:val="28"/>
          <w:szCs w:val="28"/>
          <w:lang w:val="uk-UA"/>
        </w:rPr>
      </w:pPr>
    </w:p>
    <w:p w:rsidR="00705330" w:rsidRDefault="00705330" w:rsidP="001011C2">
      <w:pPr>
        <w:spacing w:line="240" w:lineRule="auto"/>
        <w:rPr>
          <w:rFonts w:ascii="Times New Roman" w:hAnsi="Times New Roman"/>
          <w:sz w:val="28"/>
          <w:szCs w:val="28"/>
          <w:lang w:val="uk-UA"/>
        </w:rPr>
      </w:pPr>
    </w:p>
    <w:p w:rsidR="00830CBC" w:rsidRPr="00170895" w:rsidRDefault="00830CBC" w:rsidP="001011C2">
      <w:pPr>
        <w:spacing w:line="240" w:lineRule="auto"/>
        <w:rPr>
          <w:rFonts w:ascii="Times New Roman" w:hAnsi="Times New Roman"/>
          <w:sz w:val="28"/>
          <w:szCs w:val="28"/>
          <w:lang w:val="uk-UA"/>
        </w:rPr>
      </w:pPr>
    </w:p>
    <w:tbl>
      <w:tblPr>
        <w:tblW w:w="0" w:type="auto"/>
        <w:tblLook w:val="04A0" w:firstRow="1" w:lastRow="0" w:firstColumn="1" w:lastColumn="0" w:noHBand="0" w:noVBand="1"/>
      </w:tblPr>
      <w:tblGrid>
        <w:gridCol w:w="4972"/>
        <w:gridCol w:w="4882"/>
      </w:tblGrid>
      <w:tr w:rsidR="00705330" w:rsidRPr="00170895" w:rsidTr="000A046D">
        <w:trPr>
          <w:trHeight w:val="2542"/>
        </w:trPr>
        <w:tc>
          <w:tcPr>
            <w:tcW w:w="5070" w:type="dxa"/>
            <w:hideMark/>
          </w:tcPr>
          <w:p w:rsidR="00705330" w:rsidRPr="00170895" w:rsidRDefault="00705330" w:rsidP="001011C2">
            <w:pPr>
              <w:widowControl w:val="0"/>
              <w:autoSpaceDE w:val="0"/>
              <w:autoSpaceDN w:val="0"/>
              <w:adjustRightInd w:val="0"/>
              <w:spacing w:after="240" w:line="240" w:lineRule="auto"/>
              <w:rPr>
                <w:rFonts w:ascii="Times New Roman" w:hAnsi="Times New Roman"/>
                <w:sz w:val="28"/>
                <w:szCs w:val="20"/>
                <w:lang w:val="uk-UA" w:eastAsia="uk-UA"/>
              </w:rPr>
            </w:pPr>
            <w:r w:rsidRPr="00170895">
              <w:rPr>
                <w:rFonts w:ascii="Times New Roman" w:hAnsi="Times New Roman"/>
                <w:sz w:val="28"/>
                <w:szCs w:val="20"/>
                <w:lang w:val="uk-UA" w:eastAsia="uk-UA"/>
              </w:rPr>
              <w:t>ПОГОДЖЕНО</w:t>
            </w:r>
          </w:p>
          <w:p w:rsidR="00705330" w:rsidRPr="00170895" w:rsidRDefault="00705330" w:rsidP="00830CBC">
            <w:pPr>
              <w:widowControl w:val="0"/>
              <w:autoSpaceDE w:val="0"/>
              <w:autoSpaceDN w:val="0"/>
              <w:adjustRightInd w:val="0"/>
              <w:spacing w:after="0" w:line="240" w:lineRule="auto"/>
              <w:rPr>
                <w:rFonts w:ascii="Times New Roman" w:hAnsi="Times New Roman"/>
                <w:sz w:val="28"/>
                <w:szCs w:val="20"/>
                <w:lang w:val="uk-UA" w:eastAsia="uk-UA"/>
              </w:rPr>
            </w:pPr>
            <w:r w:rsidRPr="00170895">
              <w:rPr>
                <w:rFonts w:ascii="Times New Roman" w:hAnsi="Times New Roman"/>
                <w:sz w:val="28"/>
                <w:szCs w:val="20"/>
                <w:lang w:val="uk-UA" w:eastAsia="uk-UA"/>
              </w:rPr>
              <w:t xml:space="preserve">Протокол засідання </w:t>
            </w:r>
            <w:r w:rsidR="00830CBC">
              <w:rPr>
                <w:rFonts w:ascii="Times New Roman" w:hAnsi="Times New Roman"/>
                <w:sz w:val="28"/>
                <w:szCs w:val="20"/>
                <w:lang w:val="uk-UA" w:eastAsia="uk-UA"/>
              </w:rPr>
              <w:t>вче</w:t>
            </w:r>
            <w:r w:rsidRPr="00170895">
              <w:rPr>
                <w:rFonts w:ascii="Times New Roman" w:hAnsi="Times New Roman"/>
                <w:sz w:val="28"/>
                <w:szCs w:val="20"/>
                <w:lang w:val="uk-UA" w:eastAsia="uk-UA"/>
              </w:rPr>
              <w:t>ної ради Сумського обласного інституту післядипломної педагогічної освіти</w:t>
            </w:r>
          </w:p>
          <w:p w:rsidR="00705330" w:rsidRPr="00170895" w:rsidRDefault="009C1434" w:rsidP="009C1434">
            <w:pPr>
              <w:widowControl w:val="0"/>
              <w:autoSpaceDE w:val="0"/>
              <w:autoSpaceDN w:val="0"/>
              <w:adjustRightInd w:val="0"/>
              <w:spacing w:line="240" w:lineRule="auto"/>
              <w:rPr>
                <w:rFonts w:ascii="Times New Roman" w:hAnsi="Times New Roman"/>
                <w:sz w:val="32"/>
                <w:szCs w:val="20"/>
                <w:lang w:val="uk-UA" w:eastAsia="uk-UA"/>
              </w:rPr>
            </w:pPr>
            <w:r>
              <w:rPr>
                <w:rFonts w:ascii="Times New Roman" w:hAnsi="Times New Roman"/>
                <w:sz w:val="28"/>
                <w:szCs w:val="20"/>
                <w:lang w:val="uk-UA" w:eastAsia="uk-UA"/>
              </w:rPr>
              <w:t>31.05.2023</w:t>
            </w:r>
            <w:r w:rsidR="00705330" w:rsidRPr="00170895">
              <w:rPr>
                <w:rFonts w:ascii="Times New Roman" w:hAnsi="Times New Roman"/>
                <w:sz w:val="28"/>
                <w:szCs w:val="20"/>
                <w:lang w:val="uk-UA" w:eastAsia="uk-UA"/>
              </w:rPr>
              <w:t xml:space="preserve"> № </w:t>
            </w:r>
            <w:r>
              <w:rPr>
                <w:rFonts w:ascii="Times New Roman" w:hAnsi="Times New Roman"/>
                <w:sz w:val="28"/>
                <w:szCs w:val="20"/>
                <w:lang w:val="uk-UA" w:eastAsia="uk-UA"/>
              </w:rPr>
              <w:t>5</w:t>
            </w:r>
          </w:p>
        </w:tc>
        <w:tc>
          <w:tcPr>
            <w:tcW w:w="4950" w:type="dxa"/>
            <w:hideMark/>
          </w:tcPr>
          <w:p w:rsidR="00705330" w:rsidRPr="00170895" w:rsidRDefault="00705330" w:rsidP="001011C2">
            <w:pPr>
              <w:widowControl w:val="0"/>
              <w:autoSpaceDE w:val="0"/>
              <w:autoSpaceDN w:val="0"/>
              <w:adjustRightInd w:val="0"/>
              <w:spacing w:after="240" w:line="240" w:lineRule="auto"/>
              <w:ind w:left="112"/>
              <w:rPr>
                <w:rFonts w:ascii="Times New Roman" w:hAnsi="Times New Roman"/>
                <w:sz w:val="28"/>
                <w:szCs w:val="20"/>
                <w:lang w:val="uk-UA" w:eastAsia="uk-UA"/>
              </w:rPr>
            </w:pPr>
            <w:r w:rsidRPr="00170895">
              <w:rPr>
                <w:rFonts w:ascii="Times New Roman" w:hAnsi="Times New Roman"/>
                <w:sz w:val="28"/>
                <w:szCs w:val="20"/>
                <w:lang w:val="uk-UA" w:eastAsia="uk-UA"/>
              </w:rPr>
              <w:t>ЗАТВЕРДЖЕНО</w:t>
            </w:r>
          </w:p>
          <w:p w:rsidR="00BF5727" w:rsidRPr="00170895" w:rsidRDefault="00705330" w:rsidP="001011C2">
            <w:pPr>
              <w:widowControl w:val="0"/>
              <w:autoSpaceDE w:val="0"/>
              <w:autoSpaceDN w:val="0"/>
              <w:adjustRightInd w:val="0"/>
              <w:spacing w:after="240" w:line="240" w:lineRule="auto"/>
              <w:ind w:left="112"/>
              <w:rPr>
                <w:rFonts w:ascii="Times New Roman" w:hAnsi="Times New Roman"/>
                <w:sz w:val="28"/>
                <w:szCs w:val="20"/>
                <w:lang w:val="uk-UA" w:eastAsia="uk-UA"/>
              </w:rPr>
            </w:pPr>
            <w:r w:rsidRPr="00170895">
              <w:rPr>
                <w:rFonts w:ascii="Times New Roman" w:hAnsi="Times New Roman"/>
                <w:sz w:val="28"/>
                <w:szCs w:val="20"/>
                <w:lang w:val="uk-UA" w:eastAsia="uk-UA"/>
              </w:rPr>
              <w:t xml:space="preserve">Наказ </w:t>
            </w:r>
            <w:r w:rsidR="00BF5727" w:rsidRPr="00170895">
              <w:rPr>
                <w:rFonts w:ascii="Times New Roman" w:hAnsi="Times New Roman"/>
                <w:sz w:val="28"/>
                <w:szCs w:val="20"/>
                <w:lang w:val="uk-UA" w:eastAsia="uk-UA"/>
              </w:rPr>
              <w:t>Департаменту</w:t>
            </w:r>
            <w:r w:rsidRPr="00170895">
              <w:rPr>
                <w:rFonts w:ascii="Times New Roman" w:hAnsi="Times New Roman"/>
                <w:sz w:val="28"/>
                <w:szCs w:val="20"/>
                <w:lang w:val="uk-UA" w:eastAsia="uk-UA"/>
              </w:rPr>
              <w:t xml:space="preserve"> освіти і науки Сумської  облдержадміністрації </w:t>
            </w:r>
          </w:p>
          <w:p w:rsidR="00705330" w:rsidRPr="00170895" w:rsidRDefault="00BF2AC2" w:rsidP="00BF2AC2">
            <w:pPr>
              <w:widowControl w:val="0"/>
              <w:autoSpaceDE w:val="0"/>
              <w:autoSpaceDN w:val="0"/>
              <w:adjustRightInd w:val="0"/>
              <w:spacing w:after="240" w:line="240" w:lineRule="auto"/>
              <w:ind w:left="126"/>
              <w:rPr>
                <w:rFonts w:ascii="Times New Roman" w:hAnsi="Times New Roman"/>
                <w:sz w:val="28"/>
                <w:szCs w:val="20"/>
                <w:lang w:val="uk-UA" w:eastAsia="uk-UA"/>
              </w:rPr>
            </w:pPr>
            <w:r>
              <w:rPr>
                <w:rFonts w:ascii="Times New Roman" w:hAnsi="Times New Roman"/>
                <w:sz w:val="28"/>
                <w:szCs w:val="20"/>
                <w:lang w:val="uk-UA" w:eastAsia="uk-UA"/>
              </w:rPr>
              <w:t xml:space="preserve">07.06.2023 </w:t>
            </w:r>
            <w:r w:rsidR="00705330" w:rsidRPr="00170895">
              <w:rPr>
                <w:rFonts w:ascii="Times New Roman" w:hAnsi="Times New Roman"/>
                <w:sz w:val="28"/>
                <w:szCs w:val="20"/>
                <w:lang w:val="uk-UA" w:eastAsia="uk-UA"/>
              </w:rPr>
              <w:t xml:space="preserve"> № </w:t>
            </w:r>
            <w:r>
              <w:rPr>
                <w:rFonts w:ascii="Times New Roman" w:hAnsi="Times New Roman"/>
                <w:sz w:val="28"/>
                <w:szCs w:val="20"/>
                <w:lang w:val="uk-UA" w:eastAsia="uk-UA"/>
              </w:rPr>
              <w:t>249-ОД</w:t>
            </w:r>
            <w:bookmarkStart w:id="0" w:name="_GoBack"/>
            <w:bookmarkEnd w:id="0"/>
          </w:p>
        </w:tc>
      </w:tr>
    </w:tbl>
    <w:p w:rsidR="00705330" w:rsidRPr="00170895" w:rsidRDefault="00705330" w:rsidP="001011C2">
      <w:pPr>
        <w:spacing w:line="240" w:lineRule="auto"/>
        <w:jc w:val="center"/>
        <w:rPr>
          <w:rFonts w:ascii="Times New Roman" w:hAnsi="Times New Roman"/>
          <w:sz w:val="28"/>
          <w:szCs w:val="28"/>
          <w:lang w:val="uk-UA" w:eastAsia="en-US"/>
        </w:rPr>
      </w:pPr>
    </w:p>
    <w:p w:rsidR="00DA4B9D" w:rsidRPr="00170895" w:rsidRDefault="00DA4B9D" w:rsidP="001011C2">
      <w:pPr>
        <w:spacing w:line="240" w:lineRule="auto"/>
        <w:jc w:val="center"/>
        <w:rPr>
          <w:rFonts w:ascii="Times New Roman" w:hAnsi="Times New Roman"/>
          <w:sz w:val="28"/>
          <w:szCs w:val="28"/>
          <w:lang w:val="uk-UA" w:eastAsia="en-US"/>
        </w:rPr>
      </w:pPr>
    </w:p>
    <w:p w:rsidR="00DA4B9D" w:rsidRPr="00170895" w:rsidRDefault="00DA4B9D" w:rsidP="001011C2">
      <w:pPr>
        <w:spacing w:line="240" w:lineRule="auto"/>
        <w:jc w:val="center"/>
        <w:rPr>
          <w:rFonts w:ascii="Times New Roman" w:hAnsi="Times New Roman"/>
          <w:sz w:val="28"/>
          <w:szCs w:val="28"/>
          <w:lang w:val="uk-UA" w:eastAsia="en-US"/>
        </w:rPr>
      </w:pPr>
    </w:p>
    <w:p w:rsidR="00705330" w:rsidRPr="00170895" w:rsidRDefault="00705330" w:rsidP="001011C2">
      <w:pPr>
        <w:widowControl w:val="0"/>
        <w:autoSpaceDE w:val="0"/>
        <w:autoSpaceDN w:val="0"/>
        <w:adjustRightInd w:val="0"/>
        <w:spacing w:after="120" w:line="240" w:lineRule="auto"/>
        <w:jc w:val="center"/>
        <w:rPr>
          <w:rFonts w:ascii="Times New Roman" w:hAnsi="Times New Roman"/>
          <w:sz w:val="28"/>
          <w:szCs w:val="32"/>
          <w:lang w:val="uk-UA" w:eastAsia="uk-UA"/>
        </w:rPr>
      </w:pPr>
      <w:r w:rsidRPr="00170895">
        <w:rPr>
          <w:rFonts w:ascii="Times New Roman" w:hAnsi="Times New Roman"/>
          <w:sz w:val="28"/>
          <w:szCs w:val="32"/>
          <w:lang w:val="uk-UA" w:eastAsia="uk-UA"/>
        </w:rPr>
        <w:t>Навчальна програма з позашкільної освіти</w:t>
      </w:r>
    </w:p>
    <w:p w:rsidR="00705330" w:rsidRPr="00170895" w:rsidRDefault="00705330" w:rsidP="001011C2">
      <w:pPr>
        <w:widowControl w:val="0"/>
        <w:autoSpaceDE w:val="0"/>
        <w:autoSpaceDN w:val="0"/>
        <w:adjustRightInd w:val="0"/>
        <w:spacing w:after="120" w:line="240" w:lineRule="auto"/>
        <w:jc w:val="center"/>
        <w:rPr>
          <w:rFonts w:ascii="Times New Roman" w:hAnsi="Times New Roman"/>
          <w:b/>
          <w:sz w:val="32"/>
          <w:szCs w:val="32"/>
          <w:lang w:val="uk-UA" w:eastAsia="uk-UA"/>
        </w:rPr>
      </w:pPr>
      <w:r w:rsidRPr="00170895">
        <w:rPr>
          <w:rFonts w:ascii="Times New Roman" w:hAnsi="Times New Roman"/>
          <w:sz w:val="28"/>
          <w:szCs w:val="32"/>
          <w:lang w:val="uk-UA" w:eastAsia="uk-UA"/>
        </w:rPr>
        <w:t xml:space="preserve">гуманітарного напряму </w:t>
      </w:r>
    </w:p>
    <w:p w:rsidR="00705330" w:rsidRPr="00170895" w:rsidRDefault="00705330" w:rsidP="001011C2">
      <w:pPr>
        <w:widowControl w:val="0"/>
        <w:autoSpaceDE w:val="0"/>
        <w:autoSpaceDN w:val="0"/>
        <w:adjustRightInd w:val="0"/>
        <w:spacing w:after="120" w:line="240" w:lineRule="auto"/>
        <w:jc w:val="center"/>
        <w:rPr>
          <w:rFonts w:ascii="Times New Roman" w:hAnsi="Times New Roman"/>
          <w:b/>
          <w:sz w:val="28"/>
          <w:szCs w:val="28"/>
          <w:lang w:val="uk-UA" w:eastAsia="uk-UA"/>
        </w:rPr>
      </w:pPr>
      <w:r w:rsidRPr="00170895">
        <w:rPr>
          <w:rFonts w:ascii="Times New Roman" w:hAnsi="Times New Roman"/>
          <w:b/>
          <w:sz w:val="28"/>
          <w:szCs w:val="28"/>
          <w:lang w:val="uk-UA" w:eastAsia="uk-UA"/>
        </w:rPr>
        <w:t>«Основи культури мовлення»</w:t>
      </w:r>
    </w:p>
    <w:p w:rsidR="00705330" w:rsidRPr="00170895" w:rsidRDefault="00705330" w:rsidP="001011C2">
      <w:pPr>
        <w:widowControl w:val="0"/>
        <w:autoSpaceDE w:val="0"/>
        <w:autoSpaceDN w:val="0"/>
        <w:adjustRightInd w:val="0"/>
        <w:spacing w:after="120" w:line="240" w:lineRule="auto"/>
        <w:jc w:val="center"/>
        <w:rPr>
          <w:rFonts w:ascii="Times New Roman" w:hAnsi="Times New Roman"/>
          <w:b/>
          <w:sz w:val="32"/>
          <w:szCs w:val="32"/>
          <w:lang w:val="uk-UA" w:eastAsia="uk-UA"/>
        </w:rPr>
      </w:pPr>
    </w:p>
    <w:p w:rsidR="00705330" w:rsidRPr="00170895" w:rsidRDefault="00705330" w:rsidP="001011C2">
      <w:pPr>
        <w:widowControl w:val="0"/>
        <w:autoSpaceDE w:val="0"/>
        <w:autoSpaceDN w:val="0"/>
        <w:adjustRightInd w:val="0"/>
        <w:spacing w:after="120" w:line="240" w:lineRule="auto"/>
        <w:jc w:val="center"/>
        <w:rPr>
          <w:rFonts w:ascii="Times New Roman" w:hAnsi="Times New Roman"/>
          <w:sz w:val="28"/>
          <w:szCs w:val="32"/>
          <w:lang w:val="uk-UA" w:eastAsia="uk-UA"/>
        </w:rPr>
      </w:pPr>
      <w:r w:rsidRPr="00170895">
        <w:rPr>
          <w:rFonts w:ascii="Times New Roman" w:hAnsi="Times New Roman"/>
          <w:sz w:val="28"/>
          <w:szCs w:val="32"/>
          <w:lang w:val="uk-UA" w:eastAsia="uk-UA"/>
        </w:rPr>
        <w:t>1 рік навчання</w:t>
      </w:r>
    </w:p>
    <w:p w:rsidR="00705330" w:rsidRPr="00170895" w:rsidRDefault="00705330" w:rsidP="001011C2">
      <w:pPr>
        <w:widowControl w:val="0"/>
        <w:autoSpaceDE w:val="0"/>
        <w:autoSpaceDN w:val="0"/>
        <w:adjustRightInd w:val="0"/>
        <w:spacing w:after="120" w:line="240" w:lineRule="auto"/>
        <w:ind w:left="283"/>
        <w:rPr>
          <w:rFonts w:ascii="Times New Roman" w:hAnsi="Times New Roman"/>
          <w:sz w:val="28"/>
          <w:szCs w:val="32"/>
          <w:lang w:val="uk-UA" w:eastAsia="uk-UA"/>
        </w:rPr>
      </w:pPr>
    </w:p>
    <w:p w:rsidR="00705330" w:rsidRPr="00170895" w:rsidRDefault="00705330" w:rsidP="001011C2">
      <w:pPr>
        <w:widowControl w:val="0"/>
        <w:autoSpaceDE w:val="0"/>
        <w:autoSpaceDN w:val="0"/>
        <w:adjustRightInd w:val="0"/>
        <w:spacing w:after="120" w:line="240" w:lineRule="auto"/>
        <w:rPr>
          <w:rFonts w:ascii="Times New Roman" w:hAnsi="Times New Roman"/>
          <w:sz w:val="28"/>
          <w:szCs w:val="32"/>
          <w:lang w:val="uk-UA" w:eastAsia="uk-UA"/>
        </w:rPr>
      </w:pPr>
    </w:p>
    <w:p w:rsidR="00705330" w:rsidRDefault="00705330" w:rsidP="001011C2">
      <w:pPr>
        <w:widowControl w:val="0"/>
        <w:autoSpaceDE w:val="0"/>
        <w:autoSpaceDN w:val="0"/>
        <w:adjustRightInd w:val="0"/>
        <w:spacing w:after="120" w:line="240" w:lineRule="auto"/>
        <w:ind w:left="283"/>
        <w:jc w:val="center"/>
        <w:rPr>
          <w:rFonts w:ascii="Times New Roman" w:hAnsi="Times New Roman"/>
          <w:sz w:val="28"/>
          <w:szCs w:val="32"/>
          <w:lang w:val="uk-UA" w:eastAsia="uk-UA"/>
        </w:rPr>
      </w:pPr>
    </w:p>
    <w:p w:rsidR="00830CBC" w:rsidRDefault="00830CBC" w:rsidP="001011C2">
      <w:pPr>
        <w:widowControl w:val="0"/>
        <w:autoSpaceDE w:val="0"/>
        <w:autoSpaceDN w:val="0"/>
        <w:adjustRightInd w:val="0"/>
        <w:spacing w:after="120" w:line="240" w:lineRule="auto"/>
        <w:ind w:left="283"/>
        <w:jc w:val="center"/>
        <w:rPr>
          <w:rFonts w:ascii="Times New Roman" w:hAnsi="Times New Roman"/>
          <w:sz w:val="28"/>
          <w:szCs w:val="32"/>
          <w:lang w:val="uk-UA" w:eastAsia="uk-UA"/>
        </w:rPr>
      </w:pPr>
    </w:p>
    <w:p w:rsidR="00830CBC" w:rsidRDefault="00830CBC" w:rsidP="001011C2">
      <w:pPr>
        <w:widowControl w:val="0"/>
        <w:autoSpaceDE w:val="0"/>
        <w:autoSpaceDN w:val="0"/>
        <w:adjustRightInd w:val="0"/>
        <w:spacing w:after="120" w:line="240" w:lineRule="auto"/>
        <w:ind w:left="283"/>
        <w:jc w:val="center"/>
        <w:rPr>
          <w:rFonts w:ascii="Times New Roman" w:hAnsi="Times New Roman"/>
          <w:sz w:val="28"/>
          <w:szCs w:val="32"/>
          <w:lang w:val="uk-UA" w:eastAsia="uk-UA"/>
        </w:rPr>
      </w:pPr>
    </w:p>
    <w:p w:rsidR="00830CBC" w:rsidRPr="00170895" w:rsidRDefault="00830CBC" w:rsidP="001011C2">
      <w:pPr>
        <w:widowControl w:val="0"/>
        <w:autoSpaceDE w:val="0"/>
        <w:autoSpaceDN w:val="0"/>
        <w:adjustRightInd w:val="0"/>
        <w:spacing w:after="120" w:line="240" w:lineRule="auto"/>
        <w:ind w:left="283"/>
        <w:jc w:val="center"/>
        <w:rPr>
          <w:rFonts w:ascii="Times New Roman" w:hAnsi="Times New Roman"/>
          <w:sz w:val="28"/>
          <w:szCs w:val="32"/>
          <w:lang w:val="uk-UA" w:eastAsia="uk-UA"/>
        </w:rPr>
      </w:pPr>
    </w:p>
    <w:p w:rsidR="00DA4B9D" w:rsidRPr="00170895" w:rsidRDefault="00DA4B9D" w:rsidP="001011C2">
      <w:pPr>
        <w:widowControl w:val="0"/>
        <w:autoSpaceDE w:val="0"/>
        <w:autoSpaceDN w:val="0"/>
        <w:adjustRightInd w:val="0"/>
        <w:spacing w:after="120" w:line="240" w:lineRule="auto"/>
        <w:ind w:left="283"/>
        <w:jc w:val="center"/>
        <w:rPr>
          <w:rFonts w:ascii="Times New Roman" w:hAnsi="Times New Roman"/>
          <w:sz w:val="28"/>
          <w:szCs w:val="32"/>
          <w:lang w:val="uk-UA" w:eastAsia="uk-UA"/>
        </w:rPr>
      </w:pPr>
    </w:p>
    <w:p w:rsidR="00705330" w:rsidRPr="00170895" w:rsidRDefault="00705330" w:rsidP="001011C2">
      <w:pPr>
        <w:widowControl w:val="0"/>
        <w:autoSpaceDE w:val="0"/>
        <w:autoSpaceDN w:val="0"/>
        <w:adjustRightInd w:val="0"/>
        <w:spacing w:after="120" w:line="240" w:lineRule="auto"/>
        <w:ind w:left="283"/>
        <w:jc w:val="center"/>
        <w:rPr>
          <w:rFonts w:ascii="Times New Roman" w:hAnsi="Times New Roman"/>
          <w:sz w:val="28"/>
          <w:szCs w:val="32"/>
          <w:lang w:val="uk-UA" w:eastAsia="uk-UA"/>
        </w:rPr>
      </w:pPr>
    </w:p>
    <w:p w:rsidR="00705330" w:rsidRPr="00170895" w:rsidRDefault="00705330" w:rsidP="001011C2">
      <w:pPr>
        <w:widowControl w:val="0"/>
        <w:autoSpaceDE w:val="0"/>
        <w:autoSpaceDN w:val="0"/>
        <w:adjustRightInd w:val="0"/>
        <w:spacing w:after="120" w:line="240" w:lineRule="auto"/>
        <w:ind w:left="283"/>
        <w:jc w:val="center"/>
        <w:rPr>
          <w:rFonts w:ascii="Times New Roman" w:hAnsi="Times New Roman"/>
          <w:sz w:val="28"/>
          <w:szCs w:val="32"/>
          <w:lang w:val="uk-UA" w:eastAsia="uk-UA"/>
        </w:rPr>
      </w:pPr>
    </w:p>
    <w:p w:rsidR="00705330" w:rsidRPr="00790892" w:rsidRDefault="00830CBC" w:rsidP="001011C2">
      <w:pPr>
        <w:widowControl w:val="0"/>
        <w:autoSpaceDE w:val="0"/>
        <w:autoSpaceDN w:val="0"/>
        <w:adjustRightInd w:val="0"/>
        <w:spacing w:after="120" w:line="240" w:lineRule="auto"/>
        <w:jc w:val="center"/>
        <w:rPr>
          <w:rFonts w:ascii="Times New Roman" w:hAnsi="Times New Roman"/>
          <w:sz w:val="28"/>
          <w:szCs w:val="32"/>
          <w:lang w:val="en-US" w:eastAsia="uk-UA"/>
        </w:rPr>
      </w:pPr>
      <w:r>
        <w:rPr>
          <w:rFonts w:ascii="Times New Roman" w:hAnsi="Times New Roman"/>
          <w:sz w:val="28"/>
          <w:szCs w:val="32"/>
          <w:lang w:val="uk-UA" w:eastAsia="uk-UA"/>
        </w:rPr>
        <w:t>м. Суми, 202</w:t>
      </w:r>
      <w:r w:rsidR="00790892">
        <w:rPr>
          <w:rFonts w:ascii="Times New Roman" w:hAnsi="Times New Roman"/>
          <w:sz w:val="28"/>
          <w:szCs w:val="32"/>
          <w:lang w:val="en-US" w:eastAsia="uk-UA"/>
        </w:rPr>
        <w:t>3</w:t>
      </w:r>
    </w:p>
    <w:p w:rsidR="00705330" w:rsidRPr="00170895" w:rsidRDefault="00705330" w:rsidP="001011C2">
      <w:pPr>
        <w:widowControl w:val="0"/>
        <w:autoSpaceDE w:val="0"/>
        <w:autoSpaceDN w:val="0"/>
        <w:adjustRightInd w:val="0"/>
        <w:spacing w:after="120" w:line="240" w:lineRule="auto"/>
        <w:rPr>
          <w:rFonts w:ascii="Times New Roman" w:hAnsi="Times New Roman"/>
          <w:b/>
          <w:sz w:val="28"/>
          <w:szCs w:val="32"/>
          <w:lang w:val="uk-UA" w:eastAsia="uk-UA"/>
        </w:rPr>
      </w:pPr>
      <w:r w:rsidRPr="00170895">
        <w:rPr>
          <w:rFonts w:ascii="Times New Roman" w:hAnsi="Times New Roman"/>
          <w:sz w:val="28"/>
          <w:szCs w:val="32"/>
          <w:lang w:val="uk-UA" w:eastAsia="uk-UA"/>
        </w:rPr>
        <w:br w:type="page"/>
      </w:r>
      <w:r w:rsidRPr="00170895">
        <w:rPr>
          <w:rFonts w:ascii="Times New Roman" w:hAnsi="Times New Roman"/>
          <w:b/>
          <w:sz w:val="28"/>
          <w:szCs w:val="32"/>
          <w:lang w:val="uk-UA" w:eastAsia="uk-UA"/>
        </w:rPr>
        <w:lastRenderedPageBreak/>
        <w:t>Автор:</w:t>
      </w:r>
    </w:p>
    <w:p w:rsidR="00705330" w:rsidRPr="00170895" w:rsidRDefault="00705330" w:rsidP="001011C2">
      <w:pPr>
        <w:widowControl w:val="0"/>
        <w:autoSpaceDE w:val="0"/>
        <w:autoSpaceDN w:val="0"/>
        <w:adjustRightInd w:val="0"/>
        <w:spacing w:after="120" w:line="240" w:lineRule="auto"/>
        <w:jc w:val="both"/>
        <w:rPr>
          <w:rFonts w:ascii="Times New Roman" w:hAnsi="Times New Roman"/>
          <w:sz w:val="28"/>
          <w:szCs w:val="32"/>
          <w:lang w:val="uk-UA" w:eastAsia="uk-UA"/>
        </w:rPr>
      </w:pPr>
      <w:r w:rsidRPr="00170895">
        <w:rPr>
          <w:rFonts w:ascii="Times New Roman" w:hAnsi="Times New Roman"/>
          <w:sz w:val="28"/>
          <w:szCs w:val="32"/>
          <w:lang w:val="uk-UA" w:eastAsia="uk-UA"/>
        </w:rPr>
        <w:t xml:space="preserve">Тернавська Людмила Володимирівна – керівник гуртка </w:t>
      </w:r>
      <w:r w:rsidR="00BF5727" w:rsidRPr="00170895">
        <w:rPr>
          <w:rFonts w:ascii="Times New Roman" w:hAnsi="Times New Roman"/>
          <w:sz w:val="28"/>
          <w:szCs w:val="32"/>
          <w:lang w:val="uk-UA" w:eastAsia="uk-UA"/>
        </w:rPr>
        <w:t>к</w:t>
      </w:r>
      <w:r w:rsidRPr="00170895">
        <w:rPr>
          <w:rFonts w:ascii="Times New Roman" w:hAnsi="Times New Roman"/>
          <w:sz w:val="28"/>
          <w:szCs w:val="32"/>
          <w:lang w:val="uk-UA" w:eastAsia="uk-UA"/>
        </w:rPr>
        <w:t>омунального закладу Сумської обласної ради – обласного центру позашкільної освіти та роботи з талановитою молоддю.</w:t>
      </w:r>
    </w:p>
    <w:p w:rsidR="00705330" w:rsidRPr="00170895" w:rsidRDefault="00705330" w:rsidP="001011C2">
      <w:pPr>
        <w:widowControl w:val="0"/>
        <w:autoSpaceDE w:val="0"/>
        <w:autoSpaceDN w:val="0"/>
        <w:adjustRightInd w:val="0"/>
        <w:spacing w:after="120" w:line="240" w:lineRule="auto"/>
        <w:jc w:val="both"/>
        <w:rPr>
          <w:rFonts w:ascii="Times New Roman" w:hAnsi="Times New Roman"/>
          <w:b/>
          <w:sz w:val="28"/>
          <w:szCs w:val="32"/>
          <w:lang w:val="uk-UA" w:eastAsia="uk-UA"/>
        </w:rPr>
      </w:pPr>
      <w:r w:rsidRPr="00170895">
        <w:rPr>
          <w:rFonts w:ascii="Times New Roman" w:hAnsi="Times New Roman"/>
          <w:b/>
          <w:sz w:val="28"/>
          <w:szCs w:val="32"/>
          <w:lang w:val="uk-UA" w:eastAsia="uk-UA"/>
        </w:rPr>
        <w:t>Рецензенти:</w:t>
      </w:r>
    </w:p>
    <w:p w:rsidR="00705330" w:rsidRPr="00170895" w:rsidRDefault="00790892" w:rsidP="001011C2">
      <w:pPr>
        <w:widowControl w:val="0"/>
        <w:autoSpaceDE w:val="0"/>
        <w:autoSpaceDN w:val="0"/>
        <w:adjustRightInd w:val="0"/>
        <w:spacing w:line="240" w:lineRule="auto"/>
        <w:jc w:val="both"/>
        <w:rPr>
          <w:rFonts w:ascii="Times New Roman" w:hAnsi="Times New Roman"/>
          <w:sz w:val="28"/>
          <w:szCs w:val="20"/>
          <w:lang w:val="uk-UA" w:eastAsia="uk-UA"/>
        </w:rPr>
      </w:pPr>
      <w:r>
        <w:rPr>
          <w:rFonts w:ascii="Times New Roman" w:hAnsi="Times New Roman"/>
          <w:sz w:val="28"/>
          <w:szCs w:val="20"/>
          <w:lang w:eastAsia="uk-UA"/>
        </w:rPr>
        <w:t xml:space="preserve">Герасименко О.В. </w:t>
      </w:r>
      <w:r w:rsidR="00705330" w:rsidRPr="00170895">
        <w:rPr>
          <w:rFonts w:ascii="Times New Roman" w:hAnsi="Times New Roman"/>
          <w:sz w:val="28"/>
          <w:szCs w:val="20"/>
          <w:lang w:val="uk-UA" w:eastAsia="uk-UA"/>
        </w:rPr>
        <w:t>–</w:t>
      </w:r>
      <w:r w:rsidR="00705330" w:rsidRPr="00170895">
        <w:rPr>
          <w:rFonts w:ascii="Times New Roman" w:hAnsi="Times New Roman"/>
          <w:sz w:val="28"/>
          <w:szCs w:val="32"/>
          <w:lang w:val="uk-UA" w:eastAsia="uk-UA"/>
        </w:rPr>
        <w:t xml:space="preserve"> </w:t>
      </w:r>
      <w:r>
        <w:rPr>
          <w:rFonts w:ascii="Times New Roman" w:hAnsi="Times New Roman"/>
          <w:sz w:val="28"/>
          <w:szCs w:val="32"/>
          <w:lang w:val="uk-UA" w:eastAsia="uk-UA"/>
        </w:rPr>
        <w:t>завідувач дослідницько-експериментального відділу</w:t>
      </w:r>
      <w:r w:rsidR="00705330" w:rsidRPr="00170895">
        <w:rPr>
          <w:rFonts w:ascii="Times New Roman" w:hAnsi="Times New Roman"/>
          <w:sz w:val="28"/>
          <w:szCs w:val="20"/>
          <w:lang w:val="uk-UA" w:eastAsia="uk-UA"/>
        </w:rPr>
        <w:t xml:space="preserve"> </w:t>
      </w:r>
      <w:r w:rsidR="00BF5727" w:rsidRPr="00170895">
        <w:rPr>
          <w:rFonts w:ascii="Times New Roman" w:hAnsi="Times New Roman"/>
          <w:sz w:val="28"/>
          <w:szCs w:val="32"/>
          <w:lang w:val="uk-UA" w:eastAsia="uk-UA"/>
        </w:rPr>
        <w:t>к</w:t>
      </w:r>
      <w:r w:rsidR="00705330" w:rsidRPr="00170895">
        <w:rPr>
          <w:rFonts w:ascii="Times New Roman" w:hAnsi="Times New Roman"/>
          <w:sz w:val="28"/>
          <w:szCs w:val="32"/>
          <w:lang w:val="uk-UA" w:eastAsia="uk-UA"/>
        </w:rPr>
        <w:t xml:space="preserve">омунального закладу Сумської обласної ради </w:t>
      </w:r>
      <w:r w:rsidR="005C735C">
        <w:rPr>
          <w:rFonts w:ascii="Times New Roman" w:hAnsi="Times New Roman"/>
          <w:sz w:val="28"/>
          <w:szCs w:val="32"/>
          <w:lang w:val="uk-UA" w:eastAsia="uk-UA"/>
        </w:rPr>
        <w:t>−</w:t>
      </w:r>
      <w:r w:rsidR="00705330" w:rsidRPr="00170895">
        <w:rPr>
          <w:rFonts w:ascii="Times New Roman" w:hAnsi="Times New Roman"/>
          <w:sz w:val="28"/>
          <w:szCs w:val="32"/>
          <w:lang w:val="uk-UA" w:eastAsia="uk-UA"/>
        </w:rPr>
        <w:t xml:space="preserve"> обласного центру позашкільної освіти </w:t>
      </w:r>
      <w:r w:rsidR="005C735C">
        <w:rPr>
          <w:rFonts w:ascii="Times New Roman" w:hAnsi="Times New Roman"/>
          <w:sz w:val="28"/>
          <w:szCs w:val="32"/>
          <w:lang w:val="uk-UA" w:eastAsia="uk-UA"/>
        </w:rPr>
        <w:t>та роботи з талановитою молоддю</w:t>
      </w:r>
      <w:r w:rsidR="00527FE7" w:rsidRPr="00170895">
        <w:rPr>
          <w:rFonts w:ascii="Times New Roman" w:hAnsi="Times New Roman"/>
          <w:sz w:val="28"/>
          <w:szCs w:val="32"/>
          <w:lang w:val="uk-UA" w:eastAsia="uk-UA"/>
        </w:rPr>
        <w:t>.</w:t>
      </w:r>
    </w:p>
    <w:p w:rsidR="00705330" w:rsidRPr="00170895" w:rsidRDefault="00BF5727" w:rsidP="001011C2">
      <w:pPr>
        <w:spacing w:line="240" w:lineRule="auto"/>
        <w:jc w:val="both"/>
        <w:rPr>
          <w:rFonts w:ascii="Times New Roman" w:hAnsi="Times New Roman"/>
          <w:sz w:val="28"/>
          <w:szCs w:val="32"/>
          <w:lang w:val="uk-UA" w:eastAsia="uk-UA"/>
        </w:rPr>
      </w:pPr>
      <w:proofErr w:type="spellStart"/>
      <w:r w:rsidRPr="00170895">
        <w:rPr>
          <w:rFonts w:ascii="Times New Roman" w:hAnsi="Times New Roman"/>
          <w:sz w:val="28"/>
          <w:szCs w:val="20"/>
          <w:lang w:val="uk-UA" w:eastAsia="uk-UA"/>
        </w:rPr>
        <w:t>Сєрих</w:t>
      </w:r>
      <w:proofErr w:type="spellEnd"/>
      <w:r w:rsidRPr="00170895">
        <w:rPr>
          <w:rFonts w:ascii="Times New Roman" w:hAnsi="Times New Roman"/>
          <w:sz w:val="28"/>
          <w:szCs w:val="20"/>
          <w:lang w:val="uk-UA" w:eastAsia="uk-UA"/>
        </w:rPr>
        <w:t xml:space="preserve"> Л.В.</w:t>
      </w:r>
      <w:r w:rsidR="00705330" w:rsidRPr="00170895">
        <w:rPr>
          <w:rFonts w:ascii="Times New Roman" w:hAnsi="Times New Roman"/>
          <w:sz w:val="28"/>
          <w:szCs w:val="20"/>
          <w:lang w:val="uk-UA" w:eastAsia="uk-UA"/>
        </w:rPr>
        <w:t xml:space="preserve"> – </w:t>
      </w:r>
      <w:r w:rsidRPr="00170895">
        <w:rPr>
          <w:rFonts w:ascii="Times New Roman" w:eastAsia="Times New Roman" w:hAnsi="Times New Roman" w:cs="Times New Roman"/>
          <w:sz w:val="28"/>
          <w:szCs w:val="28"/>
          <w:lang w:val="uk-UA"/>
        </w:rPr>
        <w:t>кандидат педагогічних наук, доцент, докторант Інституту проблем виховання АПН України, завідувач</w:t>
      </w:r>
      <w:r w:rsidR="001011C2">
        <w:rPr>
          <w:rFonts w:ascii="Times New Roman" w:eastAsia="Times New Roman" w:hAnsi="Times New Roman" w:cs="Times New Roman"/>
          <w:sz w:val="28"/>
          <w:szCs w:val="28"/>
          <w:lang w:val="uk-UA"/>
        </w:rPr>
        <w:t>ка</w:t>
      </w:r>
      <w:r w:rsidRPr="00170895">
        <w:rPr>
          <w:rFonts w:ascii="Times New Roman" w:eastAsia="Times New Roman" w:hAnsi="Times New Roman" w:cs="Times New Roman"/>
          <w:sz w:val="28"/>
          <w:szCs w:val="28"/>
          <w:lang w:val="uk-UA"/>
        </w:rPr>
        <w:t xml:space="preserve"> кафедри </w:t>
      </w:r>
      <w:r w:rsidR="001011C2">
        <w:rPr>
          <w:rFonts w:ascii="Times New Roman" w:eastAsia="Times New Roman" w:hAnsi="Times New Roman" w:cs="Times New Roman"/>
          <w:sz w:val="28"/>
          <w:szCs w:val="28"/>
          <w:lang w:val="uk-UA"/>
        </w:rPr>
        <w:t>теорії і змісту осв</w:t>
      </w:r>
      <w:r w:rsidRPr="00170895">
        <w:rPr>
          <w:rFonts w:ascii="Times New Roman" w:eastAsia="Times New Roman" w:hAnsi="Times New Roman" w:cs="Times New Roman"/>
          <w:sz w:val="28"/>
          <w:szCs w:val="28"/>
          <w:lang w:val="uk-UA"/>
        </w:rPr>
        <w:t xml:space="preserve">іти </w:t>
      </w:r>
      <w:r w:rsidRPr="00170895">
        <w:rPr>
          <w:rFonts w:ascii="Times New Roman" w:eastAsia="Calibri" w:hAnsi="Times New Roman" w:cs="Times New Roman"/>
          <w:sz w:val="28"/>
          <w:szCs w:val="28"/>
          <w:lang w:val="uk-UA"/>
        </w:rPr>
        <w:t>Сумського обласного інституту післядипломної педагогічної освіти</w:t>
      </w:r>
      <w:r w:rsidR="00527FE7" w:rsidRPr="00170895">
        <w:rPr>
          <w:rFonts w:ascii="Times New Roman" w:hAnsi="Times New Roman"/>
          <w:sz w:val="28"/>
          <w:szCs w:val="32"/>
          <w:lang w:val="uk-UA" w:eastAsia="uk-UA"/>
        </w:rPr>
        <w:t>.</w:t>
      </w:r>
    </w:p>
    <w:p w:rsidR="00705330" w:rsidRPr="00170895" w:rsidRDefault="00705330" w:rsidP="001011C2">
      <w:pPr>
        <w:spacing w:line="240" w:lineRule="auto"/>
        <w:rPr>
          <w:rFonts w:ascii="Times New Roman" w:hAnsi="Times New Roman"/>
          <w:sz w:val="28"/>
          <w:szCs w:val="32"/>
          <w:lang w:val="uk-UA" w:eastAsia="uk-UA"/>
        </w:rPr>
      </w:pPr>
      <w:r w:rsidRPr="00170895">
        <w:rPr>
          <w:rFonts w:ascii="Times New Roman" w:hAnsi="Times New Roman"/>
          <w:sz w:val="28"/>
          <w:szCs w:val="32"/>
          <w:lang w:val="uk-UA" w:eastAsia="uk-UA"/>
        </w:rPr>
        <w:br w:type="page"/>
      </w:r>
    </w:p>
    <w:p w:rsidR="00705330" w:rsidRPr="00170895" w:rsidRDefault="00705330" w:rsidP="001011C2">
      <w:pPr>
        <w:widowControl w:val="0"/>
        <w:autoSpaceDE w:val="0"/>
        <w:autoSpaceDN w:val="0"/>
        <w:adjustRightInd w:val="0"/>
        <w:spacing w:after="120" w:line="240" w:lineRule="auto"/>
        <w:jc w:val="center"/>
        <w:rPr>
          <w:rFonts w:ascii="Times New Roman" w:hAnsi="Times New Roman"/>
          <w:sz w:val="28"/>
          <w:szCs w:val="32"/>
          <w:lang w:val="uk-UA" w:eastAsia="uk-UA"/>
        </w:rPr>
      </w:pPr>
    </w:p>
    <w:p w:rsidR="00094E6F" w:rsidRPr="00170895" w:rsidRDefault="00094E6F" w:rsidP="001011C2">
      <w:pPr>
        <w:spacing w:line="240" w:lineRule="auto"/>
        <w:jc w:val="center"/>
        <w:rPr>
          <w:rFonts w:ascii="Times New Roman" w:hAnsi="Times New Roman" w:cs="Times New Roman"/>
          <w:b/>
          <w:sz w:val="28"/>
          <w:szCs w:val="28"/>
          <w:lang w:val="uk-UA"/>
        </w:rPr>
      </w:pPr>
      <w:r w:rsidRPr="00170895">
        <w:rPr>
          <w:rFonts w:ascii="Times New Roman" w:hAnsi="Times New Roman" w:cs="Times New Roman"/>
          <w:b/>
          <w:sz w:val="28"/>
          <w:szCs w:val="28"/>
          <w:lang w:val="uk-UA"/>
        </w:rPr>
        <w:t>ПОЯСНЮВАЛЬНА ЗАПИСКА</w:t>
      </w:r>
    </w:p>
    <w:p w:rsidR="00BD6142" w:rsidRDefault="002C42B0" w:rsidP="001011C2">
      <w:pPr>
        <w:pStyle w:val="a3"/>
        <w:jc w:val="both"/>
        <w:rPr>
          <w:sz w:val="28"/>
          <w:szCs w:val="28"/>
        </w:rPr>
      </w:pPr>
      <w:r w:rsidRPr="00170895">
        <w:rPr>
          <w:sz w:val="28"/>
          <w:szCs w:val="28"/>
        </w:rPr>
        <w:t>Культура мовлення – духовне обличчя людини. Без поваги, любові до рідного слова не може бути ні духовної культури, ні культури мови. Саме вона свідчить про загальний розвиток особистості, про ступінь її прилучення до духовних багатств нашого народу й надбань усього людства.</w:t>
      </w:r>
      <w:r w:rsidR="005C5E8D" w:rsidRPr="00170895">
        <w:rPr>
          <w:sz w:val="28"/>
          <w:szCs w:val="28"/>
        </w:rPr>
        <w:t xml:space="preserve"> </w:t>
      </w:r>
    </w:p>
    <w:p w:rsidR="005C5E8D" w:rsidRPr="00170895" w:rsidRDefault="005C5E8D" w:rsidP="001011C2">
      <w:pPr>
        <w:pStyle w:val="a3"/>
        <w:jc w:val="both"/>
        <w:rPr>
          <w:sz w:val="28"/>
          <w:szCs w:val="28"/>
        </w:rPr>
      </w:pPr>
      <w:r w:rsidRPr="00170895">
        <w:rPr>
          <w:sz w:val="28"/>
          <w:szCs w:val="28"/>
        </w:rPr>
        <w:t>Основа культури мовлення – грамотність, тобто дотримання загальноприйнятих літературних норм. Мовлення має бути не тільки правильним, а й лексично збагаченим, синтаксично різноманітним.</w:t>
      </w:r>
    </w:p>
    <w:p w:rsidR="00094E6F" w:rsidRPr="00170895" w:rsidRDefault="00426D31" w:rsidP="001011C2">
      <w:pPr>
        <w:pStyle w:val="a3"/>
        <w:jc w:val="both"/>
        <w:rPr>
          <w:sz w:val="28"/>
          <w:szCs w:val="28"/>
        </w:rPr>
      </w:pPr>
      <w:r w:rsidRPr="00170895">
        <w:rPr>
          <w:sz w:val="28"/>
          <w:szCs w:val="28"/>
        </w:rPr>
        <w:t xml:space="preserve">Метою </w:t>
      </w:r>
      <w:r w:rsidR="009C3CC1" w:rsidRPr="00170895">
        <w:rPr>
          <w:sz w:val="28"/>
          <w:szCs w:val="28"/>
        </w:rPr>
        <w:t>навчальної</w:t>
      </w:r>
      <w:r w:rsidR="00BF5727" w:rsidRPr="00170895">
        <w:rPr>
          <w:sz w:val="28"/>
          <w:szCs w:val="28"/>
        </w:rPr>
        <w:t xml:space="preserve"> програми «Основи культури мовлення»</w:t>
      </w:r>
      <w:r w:rsidRPr="00170895">
        <w:rPr>
          <w:sz w:val="28"/>
          <w:szCs w:val="28"/>
        </w:rPr>
        <w:t xml:space="preserve"> є </w:t>
      </w:r>
      <w:r w:rsidR="00094E6F" w:rsidRPr="00170895">
        <w:rPr>
          <w:sz w:val="28"/>
          <w:szCs w:val="28"/>
        </w:rPr>
        <w:t>вдосконалення мовної практики, вміння користуватися всіма багатствами мовних засобів, підвищення культури мовлення.</w:t>
      </w:r>
    </w:p>
    <w:p w:rsidR="00094E6F" w:rsidRPr="00170895" w:rsidRDefault="00BF5727" w:rsidP="001011C2">
      <w:pPr>
        <w:pStyle w:val="a3"/>
        <w:jc w:val="both"/>
        <w:rPr>
          <w:sz w:val="28"/>
          <w:szCs w:val="28"/>
        </w:rPr>
      </w:pPr>
      <w:r w:rsidRPr="00170895">
        <w:rPr>
          <w:sz w:val="28"/>
          <w:szCs w:val="28"/>
        </w:rPr>
        <w:t xml:space="preserve">Навчальна </w:t>
      </w:r>
      <w:r w:rsidR="00E0680F">
        <w:rPr>
          <w:sz w:val="28"/>
          <w:szCs w:val="28"/>
        </w:rPr>
        <w:t>програма основн</w:t>
      </w:r>
      <w:r w:rsidR="00094E6F" w:rsidRPr="00170895">
        <w:rPr>
          <w:sz w:val="28"/>
          <w:szCs w:val="28"/>
        </w:rPr>
        <w:t>ого</w:t>
      </w:r>
      <w:r w:rsidR="00426D31" w:rsidRPr="00170895">
        <w:rPr>
          <w:sz w:val="28"/>
          <w:szCs w:val="28"/>
        </w:rPr>
        <w:t xml:space="preserve"> навчального</w:t>
      </w:r>
      <w:r w:rsidR="00094E6F" w:rsidRPr="00170895">
        <w:rPr>
          <w:sz w:val="28"/>
          <w:szCs w:val="28"/>
        </w:rPr>
        <w:t xml:space="preserve"> рівня, розрахована на один рік навчання (2</w:t>
      </w:r>
      <w:r w:rsidR="00503486" w:rsidRPr="00170895">
        <w:rPr>
          <w:sz w:val="28"/>
          <w:szCs w:val="28"/>
        </w:rPr>
        <w:t>16</w:t>
      </w:r>
      <w:r w:rsidR="00094E6F" w:rsidRPr="00170895">
        <w:rPr>
          <w:sz w:val="28"/>
          <w:szCs w:val="28"/>
        </w:rPr>
        <w:t xml:space="preserve"> годин) для </w:t>
      </w:r>
      <w:r w:rsidR="00DC7DBF">
        <w:rPr>
          <w:sz w:val="28"/>
          <w:szCs w:val="28"/>
        </w:rPr>
        <w:t xml:space="preserve">дітей середнього та </w:t>
      </w:r>
      <w:r w:rsidR="00094E6F" w:rsidRPr="00170895">
        <w:rPr>
          <w:sz w:val="28"/>
          <w:szCs w:val="28"/>
        </w:rPr>
        <w:t xml:space="preserve"> старшого шкільного віку.</w:t>
      </w:r>
    </w:p>
    <w:p w:rsidR="00094E6F" w:rsidRPr="00170895" w:rsidRDefault="00443CA4" w:rsidP="001011C2">
      <w:pPr>
        <w:pStyle w:val="a3"/>
        <w:jc w:val="both"/>
        <w:rPr>
          <w:sz w:val="28"/>
          <w:szCs w:val="28"/>
        </w:rPr>
      </w:pPr>
      <w:r w:rsidRPr="00170895">
        <w:rPr>
          <w:sz w:val="28"/>
          <w:szCs w:val="28"/>
        </w:rPr>
        <w:t>Основними завданнями програми є</w:t>
      </w:r>
      <w:r w:rsidR="00094E6F" w:rsidRPr="00170895">
        <w:rPr>
          <w:sz w:val="28"/>
          <w:szCs w:val="28"/>
        </w:rPr>
        <w:t>:</w:t>
      </w:r>
    </w:p>
    <w:p w:rsidR="00455A41" w:rsidRPr="00455A41" w:rsidRDefault="00455A41" w:rsidP="0039212B">
      <w:pPr>
        <w:pStyle w:val="a3"/>
        <w:numPr>
          <w:ilvl w:val="0"/>
          <w:numId w:val="6"/>
        </w:numPr>
        <w:jc w:val="both"/>
        <w:rPr>
          <w:sz w:val="28"/>
          <w:szCs w:val="28"/>
        </w:rPr>
      </w:pPr>
      <w:r w:rsidRPr="00455A41">
        <w:rPr>
          <w:sz w:val="28"/>
          <w:szCs w:val="28"/>
        </w:rPr>
        <w:t xml:space="preserve">розширити знання в галузі лінгвістики; </w:t>
      </w:r>
    </w:p>
    <w:p w:rsidR="00455A41" w:rsidRPr="00455A41" w:rsidRDefault="00455A41" w:rsidP="0039212B">
      <w:pPr>
        <w:pStyle w:val="a3"/>
        <w:numPr>
          <w:ilvl w:val="0"/>
          <w:numId w:val="6"/>
        </w:numPr>
        <w:jc w:val="both"/>
        <w:rPr>
          <w:sz w:val="28"/>
          <w:szCs w:val="28"/>
        </w:rPr>
      </w:pPr>
      <w:r w:rsidRPr="00455A41">
        <w:rPr>
          <w:sz w:val="28"/>
          <w:szCs w:val="28"/>
        </w:rPr>
        <w:t xml:space="preserve">формувати мовленнєві навички; </w:t>
      </w:r>
    </w:p>
    <w:p w:rsidR="00455A41" w:rsidRPr="00455A41" w:rsidRDefault="00455A41" w:rsidP="0039212B">
      <w:pPr>
        <w:pStyle w:val="a3"/>
        <w:numPr>
          <w:ilvl w:val="0"/>
          <w:numId w:val="6"/>
        </w:numPr>
        <w:jc w:val="both"/>
        <w:rPr>
          <w:sz w:val="28"/>
          <w:szCs w:val="28"/>
        </w:rPr>
      </w:pPr>
      <w:r w:rsidRPr="00455A41">
        <w:rPr>
          <w:sz w:val="28"/>
          <w:szCs w:val="28"/>
        </w:rPr>
        <w:t xml:space="preserve">розвивати мислення у процесі пошукової роботи; </w:t>
      </w:r>
    </w:p>
    <w:p w:rsidR="00455A41" w:rsidRPr="00455A41" w:rsidRDefault="00455A41" w:rsidP="0039212B">
      <w:pPr>
        <w:pStyle w:val="a3"/>
        <w:numPr>
          <w:ilvl w:val="0"/>
          <w:numId w:val="6"/>
        </w:numPr>
        <w:jc w:val="both"/>
        <w:rPr>
          <w:sz w:val="28"/>
          <w:szCs w:val="28"/>
        </w:rPr>
      </w:pPr>
      <w:r w:rsidRPr="00455A41">
        <w:rPr>
          <w:sz w:val="28"/>
          <w:szCs w:val="28"/>
        </w:rPr>
        <w:t xml:space="preserve">формувати вміння застосовувати здобуті в лінгвістичній галузі знання; </w:t>
      </w:r>
    </w:p>
    <w:p w:rsidR="00455A41" w:rsidRPr="00455A41" w:rsidRDefault="00455A41" w:rsidP="0039212B">
      <w:pPr>
        <w:pStyle w:val="a3"/>
        <w:numPr>
          <w:ilvl w:val="0"/>
          <w:numId w:val="6"/>
        </w:numPr>
        <w:jc w:val="both"/>
        <w:rPr>
          <w:sz w:val="28"/>
          <w:szCs w:val="28"/>
        </w:rPr>
      </w:pPr>
      <w:r w:rsidRPr="00455A41">
        <w:rPr>
          <w:sz w:val="28"/>
          <w:szCs w:val="28"/>
        </w:rPr>
        <w:t xml:space="preserve">розвивати творчі здібності, уяву, уміння висловлювати свої думки, що співвідносяться з реальними предметами, об’єктами лінгвістики; </w:t>
      </w:r>
    </w:p>
    <w:p w:rsidR="00455A41" w:rsidRPr="00455A41" w:rsidRDefault="00455A41" w:rsidP="0039212B">
      <w:pPr>
        <w:pStyle w:val="a3"/>
        <w:numPr>
          <w:ilvl w:val="0"/>
          <w:numId w:val="6"/>
        </w:numPr>
        <w:jc w:val="both"/>
        <w:rPr>
          <w:sz w:val="28"/>
          <w:szCs w:val="28"/>
        </w:rPr>
      </w:pPr>
      <w:r w:rsidRPr="00455A41">
        <w:rPr>
          <w:sz w:val="28"/>
          <w:szCs w:val="28"/>
        </w:rPr>
        <w:t xml:space="preserve">формувати розуміння ролі мови в соціумі, уміння відстоювати власну думку; </w:t>
      </w:r>
    </w:p>
    <w:p w:rsidR="00455A41" w:rsidRPr="00455A41" w:rsidRDefault="00455A41" w:rsidP="0039212B">
      <w:pPr>
        <w:pStyle w:val="a3"/>
        <w:numPr>
          <w:ilvl w:val="0"/>
          <w:numId w:val="6"/>
        </w:numPr>
        <w:jc w:val="both"/>
        <w:rPr>
          <w:sz w:val="28"/>
          <w:szCs w:val="28"/>
        </w:rPr>
      </w:pPr>
      <w:r w:rsidRPr="00455A41">
        <w:rPr>
          <w:sz w:val="28"/>
          <w:szCs w:val="28"/>
        </w:rPr>
        <w:t>виховувати любов і повагу до рідного слова; заохочувати вихованців до самореалізації.</w:t>
      </w:r>
    </w:p>
    <w:p w:rsidR="00BD6142" w:rsidRDefault="009C3CC1" w:rsidP="001011C2">
      <w:pPr>
        <w:pStyle w:val="a3"/>
        <w:jc w:val="both"/>
        <w:rPr>
          <w:sz w:val="28"/>
          <w:szCs w:val="28"/>
        </w:rPr>
      </w:pPr>
      <w:r w:rsidRPr="00170895">
        <w:rPr>
          <w:sz w:val="28"/>
          <w:szCs w:val="28"/>
        </w:rPr>
        <w:t>Навчальна програма сприяє</w:t>
      </w:r>
      <w:r w:rsidR="00A76042" w:rsidRPr="00170895">
        <w:rPr>
          <w:sz w:val="28"/>
          <w:szCs w:val="28"/>
        </w:rPr>
        <w:t xml:space="preserve"> формуванн</w:t>
      </w:r>
      <w:r w:rsidRPr="00170895">
        <w:rPr>
          <w:sz w:val="28"/>
          <w:szCs w:val="28"/>
        </w:rPr>
        <w:t>ю</w:t>
      </w:r>
      <w:r w:rsidR="00A76042" w:rsidRPr="00170895">
        <w:rPr>
          <w:sz w:val="28"/>
          <w:szCs w:val="28"/>
        </w:rPr>
        <w:t xml:space="preserve"> комунікативних компетентностей </w:t>
      </w:r>
      <w:r w:rsidRPr="00170895">
        <w:rPr>
          <w:sz w:val="28"/>
          <w:szCs w:val="28"/>
        </w:rPr>
        <w:t>та спрямовує роботу педагогів на створення системи роботи, що спонукає</w:t>
      </w:r>
      <w:r w:rsidR="00A76042" w:rsidRPr="00170895">
        <w:rPr>
          <w:sz w:val="28"/>
          <w:szCs w:val="28"/>
        </w:rPr>
        <w:t xml:space="preserve"> вихованців висловлювати власні думки, вчить правильно ставити запитання та давати відповіді на них, стежить за культурою мовлення, пропонує письмові роботи, організовує дискусії тощо.</w:t>
      </w:r>
    </w:p>
    <w:p w:rsidR="00271162" w:rsidRPr="00271162" w:rsidRDefault="00271162" w:rsidP="00271162">
      <w:pPr>
        <w:pStyle w:val="a3"/>
        <w:jc w:val="both"/>
        <w:rPr>
          <w:sz w:val="28"/>
          <w:szCs w:val="28"/>
        </w:rPr>
      </w:pPr>
      <w:r w:rsidRPr="00271162">
        <w:rPr>
          <w:sz w:val="28"/>
          <w:szCs w:val="28"/>
        </w:rPr>
        <w:t>Для реалізації визначених програмою мети і завдань в освітньому процесі використовуються форми змішаного навчання; різні форми занять (традиційні, комбіновані, практичні, контролю отриманих знань, підсумкові тощо); методи, у основі яких лежить спосіб організації заняття (словесний, наочний, розв’язання навчально-творчих завдань); методи, у основі яких лежить діяльність вихованців (</w:t>
      </w:r>
      <w:proofErr w:type="spellStart"/>
      <w:r w:rsidRPr="00271162">
        <w:rPr>
          <w:sz w:val="28"/>
          <w:szCs w:val="28"/>
        </w:rPr>
        <w:t>пояснювально</w:t>
      </w:r>
      <w:proofErr w:type="spellEnd"/>
      <w:r w:rsidRPr="00271162">
        <w:rPr>
          <w:sz w:val="28"/>
          <w:szCs w:val="28"/>
        </w:rPr>
        <w:t>-ілюстративний, репродуктивний, частково-пошуковий, дослідницький, евристичний), методи, у основі яких лежить форма організації діяльності учнів на заняттях (фронтальний, індивідуально-фронтальний, груповий, індивідуальний).</w:t>
      </w:r>
    </w:p>
    <w:p w:rsidR="00BD6142" w:rsidRPr="00BD6142" w:rsidRDefault="00BD6142" w:rsidP="00BD6142">
      <w:pPr>
        <w:pStyle w:val="a3"/>
        <w:jc w:val="both"/>
        <w:rPr>
          <w:sz w:val="28"/>
          <w:szCs w:val="28"/>
        </w:rPr>
      </w:pPr>
      <w:r w:rsidRPr="00BD6142">
        <w:rPr>
          <w:sz w:val="28"/>
          <w:szCs w:val="28"/>
        </w:rPr>
        <w:t xml:space="preserve">Перевірка та оцінювання знань й умінь гуртківців здійснюється під час виконання ними практичних робіт, а також у формі тестувань, </w:t>
      </w:r>
      <w:r w:rsidR="007C2B7F">
        <w:rPr>
          <w:sz w:val="28"/>
          <w:szCs w:val="28"/>
        </w:rPr>
        <w:t>мовознавчого турніру</w:t>
      </w:r>
      <w:r w:rsidRPr="00BD6142">
        <w:rPr>
          <w:sz w:val="28"/>
          <w:szCs w:val="28"/>
        </w:rPr>
        <w:t xml:space="preserve">. </w:t>
      </w:r>
    </w:p>
    <w:p w:rsidR="00BD6142" w:rsidRDefault="00BD6142" w:rsidP="00BD6142">
      <w:pPr>
        <w:pStyle w:val="a3"/>
        <w:jc w:val="both"/>
        <w:rPr>
          <w:sz w:val="28"/>
          <w:szCs w:val="28"/>
        </w:rPr>
      </w:pPr>
      <w:r w:rsidRPr="00BD6142">
        <w:rPr>
          <w:sz w:val="28"/>
          <w:szCs w:val="28"/>
        </w:rPr>
        <w:t xml:space="preserve">Для забезпечення ефективності навчання використовуються різноманітні засоби: наочні матеріали, тестові картки, технічні засоби навчання. </w:t>
      </w:r>
    </w:p>
    <w:p w:rsidR="007C2B7F" w:rsidRPr="00BD6142" w:rsidRDefault="007C2B7F" w:rsidP="00BD6142">
      <w:pPr>
        <w:pStyle w:val="a3"/>
        <w:jc w:val="both"/>
        <w:rPr>
          <w:sz w:val="28"/>
          <w:szCs w:val="28"/>
        </w:rPr>
      </w:pPr>
      <w:r w:rsidRPr="007C2B7F">
        <w:rPr>
          <w:sz w:val="28"/>
          <w:szCs w:val="28"/>
        </w:rPr>
        <w:t>Програмою передбачена можливість використання змішаного навчання, застосування різних освітніх ресурсів, платформ та ІКТ.</w:t>
      </w:r>
    </w:p>
    <w:p w:rsidR="00BD6142" w:rsidRDefault="00BD6142" w:rsidP="00BD6142">
      <w:pPr>
        <w:pStyle w:val="a3"/>
        <w:jc w:val="both"/>
        <w:rPr>
          <w:sz w:val="28"/>
          <w:szCs w:val="28"/>
        </w:rPr>
      </w:pPr>
      <w:r w:rsidRPr="00BD6142">
        <w:rPr>
          <w:sz w:val="28"/>
          <w:szCs w:val="28"/>
        </w:rPr>
        <w:lastRenderedPageBreak/>
        <w:t>Програма є орієнтовною. Керівник гуртка може вносити зміни й доповнення у зміст програми, розподіл годин за темами з урахуванням рівня підготовки, інтересів гуртківців, стану матеріально-технічної бази закладу.</w:t>
      </w:r>
    </w:p>
    <w:p w:rsidR="00271162" w:rsidRPr="00BD6142" w:rsidRDefault="00271162" w:rsidP="00271162">
      <w:pPr>
        <w:pStyle w:val="a3"/>
        <w:jc w:val="both"/>
        <w:rPr>
          <w:sz w:val="28"/>
          <w:szCs w:val="28"/>
        </w:rPr>
      </w:pPr>
      <w:r w:rsidRPr="00271162">
        <w:rPr>
          <w:sz w:val="28"/>
          <w:szCs w:val="28"/>
        </w:rPr>
        <w:t>Особлива увага на заняттях приділяється дотриманню вихованцями вимог техніки безпеки, що забезпечує формування у них навичок прийняття необхідних рішень для збереження власного життя та життя інших.</w:t>
      </w:r>
    </w:p>
    <w:p w:rsidR="00EE0BDD" w:rsidRPr="00170895" w:rsidRDefault="00503486" w:rsidP="001011C2">
      <w:pPr>
        <w:pStyle w:val="a3"/>
        <w:jc w:val="both"/>
        <w:rPr>
          <w:sz w:val="28"/>
          <w:szCs w:val="28"/>
        </w:rPr>
      </w:pPr>
      <w:r w:rsidRPr="00170895">
        <w:rPr>
          <w:sz w:val="28"/>
          <w:szCs w:val="28"/>
        </w:rPr>
        <w:br w:type="page"/>
      </w:r>
    </w:p>
    <w:p w:rsidR="00094E6F" w:rsidRDefault="00F137CF" w:rsidP="001011C2">
      <w:pPr>
        <w:pStyle w:val="1"/>
        <w:rPr>
          <w:szCs w:val="28"/>
        </w:rPr>
      </w:pPr>
      <w:r w:rsidRPr="00170895">
        <w:rPr>
          <w:szCs w:val="28"/>
        </w:rPr>
        <w:lastRenderedPageBreak/>
        <w:t xml:space="preserve">НАВЧАЛЬНО-ТЕМАТИЧНИЙ ПЛАН </w:t>
      </w:r>
    </w:p>
    <w:p w:rsidR="00455A41" w:rsidRPr="00455A41" w:rsidRDefault="00455A41" w:rsidP="00455A41">
      <w:pPr>
        <w:rPr>
          <w:lang w:val="uk-UA"/>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3"/>
        <w:gridCol w:w="4536"/>
        <w:gridCol w:w="1208"/>
        <w:gridCol w:w="1183"/>
        <w:gridCol w:w="1440"/>
      </w:tblGrid>
      <w:tr w:rsidR="00094E6F" w:rsidRPr="00170895" w:rsidTr="00CD5585">
        <w:trPr>
          <w:cantSplit/>
        </w:trPr>
        <w:tc>
          <w:tcPr>
            <w:tcW w:w="813" w:type="dxa"/>
            <w:vMerge w:val="restart"/>
          </w:tcPr>
          <w:p w:rsidR="00094E6F" w:rsidRPr="00170895" w:rsidRDefault="00094E6F" w:rsidP="001011C2">
            <w:pPr>
              <w:spacing w:line="240" w:lineRule="auto"/>
              <w:jc w:val="center"/>
              <w:rPr>
                <w:rFonts w:ascii="Times New Roman" w:hAnsi="Times New Roman" w:cs="Times New Roman"/>
                <w:b/>
                <w:sz w:val="28"/>
                <w:szCs w:val="28"/>
                <w:lang w:val="uk-UA"/>
              </w:rPr>
            </w:pPr>
            <w:r w:rsidRPr="00170895">
              <w:rPr>
                <w:rFonts w:ascii="Times New Roman" w:hAnsi="Times New Roman" w:cs="Times New Roman"/>
                <w:b/>
                <w:sz w:val="28"/>
                <w:szCs w:val="28"/>
                <w:lang w:val="uk-UA"/>
              </w:rPr>
              <w:t>№ п/п</w:t>
            </w:r>
          </w:p>
        </w:tc>
        <w:tc>
          <w:tcPr>
            <w:tcW w:w="4536" w:type="dxa"/>
            <w:vMerge w:val="restart"/>
          </w:tcPr>
          <w:p w:rsidR="00094E6F" w:rsidRPr="00170895" w:rsidRDefault="00094E6F" w:rsidP="001011C2">
            <w:pPr>
              <w:pStyle w:val="1"/>
              <w:rPr>
                <w:szCs w:val="28"/>
              </w:rPr>
            </w:pPr>
            <w:r w:rsidRPr="00170895">
              <w:rPr>
                <w:szCs w:val="28"/>
              </w:rPr>
              <w:t>Тема</w:t>
            </w:r>
          </w:p>
        </w:tc>
        <w:tc>
          <w:tcPr>
            <w:tcW w:w="3831" w:type="dxa"/>
            <w:gridSpan w:val="3"/>
          </w:tcPr>
          <w:p w:rsidR="00094E6F" w:rsidRPr="00170895" w:rsidRDefault="00094E6F" w:rsidP="001011C2">
            <w:pPr>
              <w:spacing w:line="240" w:lineRule="auto"/>
              <w:jc w:val="center"/>
              <w:rPr>
                <w:rFonts w:ascii="Times New Roman" w:hAnsi="Times New Roman" w:cs="Times New Roman"/>
                <w:b/>
                <w:sz w:val="28"/>
                <w:szCs w:val="28"/>
                <w:lang w:val="uk-UA"/>
              </w:rPr>
            </w:pPr>
            <w:r w:rsidRPr="00170895">
              <w:rPr>
                <w:rFonts w:ascii="Times New Roman" w:hAnsi="Times New Roman" w:cs="Times New Roman"/>
                <w:b/>
                <w:sz w:val="28"/>
                <w:szCs w:val="28"/>
                <w:lang w:val="uk-UA"/>
              </w:rPr>
              <w:t>Кількість годин</w:t>
            </w:r>
          </w:p>
        </w:tc>
      </w:tr>
      <w:tr w:rsidR="00094E6F" w:rsidRPr="00170895" w:rsidTr="001011C2">
        <w:trPr>
          <w:cantSplit/>
          <w:trHeight w:val="373"/>
        </w:trPr>
        <w:tc>
          <w:tcPr>
            <w:tcW w:w="813" w:type="dxa"/>
            <w:vMerge/>
          </w:tcPr>
          <w:p w:rsidR="00094E6F" w:rsidRPr="00170895" w:rsidRDefault="00094E6F" w:rsidP="001011C2">
            <w:pPr>
              <w:spacing w:line="240" w:lineRule="auto"/>
              <w:jc w:val="center"/>
              <w:rPr>
                <w:rFonts w:ascii="Times New Roman" w:hAnsi="Times New Roman" w:cs="Times New Roman"/>
                <w:b/>
                <w:sz w:val="28"/>
                <w:szCs w:val="28"/>
                <w:lang w:val="uk-UA"/>
              </w:rPr>
            </w:pPr>
          </w:p>
        </w:tc>
        <w:tc>
          <w:tcPr>
            <w:tcW w:w="4536" w:type="dxa"/>
            <w:vMerge/>
          </w:tcPr>
          <w:p w:rsidR="00094E6F" w:rsidRPr="00170895" w:rsidRDefault="00094E6F" w:rsidP="001011C2">
            <w:pPr>
              <w:spacing w:line="240" w:lineRule="auto"/>
              <w:jc w:val="center"/>
              <w:rPr>
                <w:rFonts w:ascii="Times New Roman" w:hAnsi="Times New Roman" w:cs="Times New Roman"/>
                <w:b/>
                <w:sz w:val="28"/>
                <w:szCs w:val="28"/>
                <w:lang w:val="uk-UA"/>
              </w:rPr>
            </w:pPr>
          </w:p>
        </w:tc>
        <w:tc>
          <w:tcPr>
            <w:tcW w:w="1208" w:type="dxa"/>
          </w:tcPr>
          <w:p w:rsidR="00094E6F" w:rsidRPr="00170895" w:rsidRDefault="00094E6F" w:rsidP="001011C2">
            <w:pPr>
              <w:spacing w:line="240" w:lineRule="auto"/>
              <w:jc w:val="center"/>
              <w:rPr>
                <w:rFonts w:ascii="Times New Roman" w:hAnsi="Times New Roman" w:cs="Times New Roman"/>
                <w:b/>
                <w:sz w:val="28"/>
                <w:szCs w:val="28"/>
                <w:lang w:val="uk-UA"/>
              </w:rPr>
            </w:pPr>
            <w:r w:rsidRPr="00170895">
              <w:rPr>
                <w:rFonts w:ascii="Times New Roman" w:hAnsi="Times New Roman" w:cs="Times New Roman"/>
                <w:b/>
                <w:sz w:val="28"/>
                <w:szCs w:val="28"/>
                <w:lang w:val="uk-UA"/>
              </w:rPr>
              <w:t>разом</w:t>
            </w:r>
          </w:p>
        </w:tc>
        <w:tc>
          <w:tcPr>
            <w:tcW w:w="1183" w:type="dxa"/>
          </w:tcPr>
          <w:p w:rsidR="00094E6F" w:rsidRPr="00170895" w:rsidRDefault="00094E6F" w:rsidP="001011C2">
            <w:pPr>
              <w:spacing w:line="240" w:lineRule="auto"/>
              <w:jc w:val="center"/>
              <w:rPr>
                <w:rFonts w:ascii="Times New Roman" w:hAnsi="Times New Roman" w:cs="Times New Roman"/>
                <w:b/>
                <w:sz w:val="28"/>
                <w:szCs w:val="28"/>
                <w:lang w:val="uk-UA"/>
              </w:rPr>
            </w:pPr>
            <w:r w:rsidRPr="00170895">
              <w:rPr>
                <w:rFonts w:ascii="Times New Roman" w:hAnsi="Times New Roman" w:cs="Times New Roman"/>
                <w:b/>
                <w:sz w:val="28"/>
                <w:szCs w:val="28"/>
                <w:lang w:val="uk-UA"/>
              </w:rPr>
              <w:t>теорія</w:t>
            </w:r>
          </w:p>
        </w:tc>
        <w:tc>
          <w:tcPr>
            <w:tcW w:w="1440" w:type="dxa"/>
          </w:tcPr>
          <w:p w:rsidR="00094E6F" w:rsidRPr="00170895" w:rsidRDefault="00094E6F" w:rsidP="001011C2">
            <w:pPr>
              <w:spacing w:line="240" w:lineRule="auto"/>
              <w:jc w:val="center"/>
              <w:rPr>
                <w:rFonts w:ascii="Times New Roman" w:hAnsi="Times New Roman" w:cs="Times New Roman"/>
                <w:b/>
                <w:sz w:val="28"/>
                <w:szCs w:val="28"/>
                <w:lang w:val="uk-UA"/>
              </w:rPr>
            </w:pPr>
            <w:r w:rsidRPr="00170895">
              <w:rPr>
                <w:rFonts w:ascii="Times New Roman" w:hAnsi="Times New Roman" w:cs="Times New Roman"/>
                <w:b/>
                <w:sz w:val="28"/>
                <w:szCs w:val="28"/>
                <w:lang w:val="uk-UA"/>
              </w:rPr>
              <w:t>практика</w:t>
            </w:r>
          </w:p>
        </w:tc>
      </w:tr>
      <w:tr w:rsidR="00094E6F" w:rsidRPr="00170895" w:rsidTr="00CD5585">
        <w:tc>
          <w:tcPr>
            <w:tcW w:w="81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1.</w:t>
            </w:r>
          </w:p>
        </w:tc>
        <w:tc>
          <w:tcPr>
            <w:tcW w:w="4536"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Вступ</w:t>
            </w:r>
          </w:p>
        </w:tc>
        <w:tc>
          <w:tcPr>
            <w:tcW w:w="1208" w:type="dxa"/>
          </w:tcPr>
          <w:p w:rsidR="00094E6F" w:rsidRPr="000B4A37" w:rsidRDefault="009C1462" w:rsidP="001011C2">
            <w:pPr>
              <w:spacing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2</w:t>
            </w:r>
          </w:p>
        </w:tc>
        <w:tc>
          <w:tcPr>
            <w:tcW w:w="1183" w:type="dxa"/>
          </w:tcPr>
          <w:p w:rsidR="00094E6F" w:rsidRPr="0017089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440"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w:t>
            </w:r>
          </w:p>
        </w:tc>
      </w:tr>
      <w:tr w:rsidR="00094E6F" w:rsidRPr="009C1462" w:rsidTr="00CD5585">
        <w:trPr>
          <w:trHeight w:val="763"/>
        </w:trPr>
        <w:tc>
          <w:tcPr>
            <w:tcW w:w="81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2.</w:t>
            </w:r>
          </w:p>
        </w:tc>
        <w:tc>
          <w:tcPr>
            <w:tcW w:w="4536" w:type="dxa"/>
          </w:tcPr>
          <w:p w:rsidR="00094E6F" w:rsidRPr="0017089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Фонетика. </w:t>
            </w:r>
            <w:r w:rsidR="00094E6F" w:rsidRPr="00170895">
              <w:rPr>
                <w:rFonts w:ascii="Times New Roman" w:hAnsi="Times New Roman" w:cs="Times New Roman"/>
                <w:sz w:val="28"/>
                <w:szCs w:val="28"/>
                <w:lang w:val="uk-UA"/>
              </w:rPr>
              <w:t>Графіка. Орфографія. Слововживання</w:t>
            </w:r>
          </w:p>
        </w:tc>
        <w:tc>
          <w:tcPr>
            <w:tcW w:w="1208" w:type="dxa"/>
          </w:tcPr>
          <w:p w:rsidR="00094E6F" w:rsidRPr="000B4A37" w:rsidRDefault="00094E6F" w:rsidP="009C1462">
            <w:pPr>
              <w:spacing w:line="240" w:lineRule="auto"/>
              <w:jc w:val="both"/>
              <w:rPr>
                <w:rFonts w:ascii="Times New Roman" w:hAnsi="Times New Roman" w:cs="Times New Roman"/>
                <w:b/>
                <w:sz w:val="28"/>
                <w:szCs w:val="28"/>
                <w:lang w:val="uk-UA"/>
              </w:rPr>
            </w:pPr>
            <w:r w:rsidRPr="000B4A37">
              <w:rPr>
                <w:rFonts w:ascii="Times New Roman" w:hAnsi="Times New Roman" w:cs="Times New Roman"/>
                <w:b/>
                <w:sz w:val="28"/>
                <w:szCs w:val="28"/>
                <w:lang w:val="uk-UA"/>
              </w:rPr>
              <w:t>5</w:t>
            </w:r>
            <w:r w:rsidR="009C1462">
              <w:rPr>
                <w:rFonts w:ascii="Times New Roman" w:hAnsi="Times New Roman" w:cs="Times New Roman"/>
                <w:b/>
                <w:sz w:val="28"/>
                <w:szCs w:val="28"/>
                <w:lang w:val="uk-UA"/>
              </w:rPr>
              <w:t>2</w:t>
            </w:r>
          </w:p>
        </w:tc>
        <w:tc>
          <w:tcPr>
            <w:tcW w:w="118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1</w:t>
            </w:r>
            <w:r w:rsidR="00503486" w:rsidRPr="00170895">
              <w:rPr>
                <w:rFonts w:ascii="Times New Roman" w:hAnsi="Times New Roman" w:cs="Times New Roman"/>
                <w:sz w:val="28"/>
                <w:szCs w:val="28"/>
                <w:lang w:val="uk-UA"/>
              </w:rPr>
              <w:t>8</w:t>
            </w:r>
          </w:p>
        </w:tc>
        <w:tc>
          <w:tcPr>
            <w:tcW w:w="1440" w:type="dxa"/>
          </w:tcPr>
          <w:p w:rsidR="00094E6F" w:rsidRPr="00170895" w:rsidRDefault="00094E6F" w:rsidP="009C146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3</w:t>
            </w:r>
            <w:r w:rsidR="009C1462">
              <w:rPr>
                <w:rFonts w:ascii="Times New Roman" w:hAnsi="Times New Roman" w:cs="Times New Roman"/>
                <w:sz w:val="28"/>
                <w:szCs w:val="28"/>
                <w:lang w:val="uk-UA"/>
              </w:rPr>
              <w:t>4</w:t>
            </w:r>
          </w:p>
        </w:tc>
      </w:tr>
      <w:tr w:rsidR="00094E6F" w:rsidRPr="009C1462" w:rsidTr="00CD5585">
        <w:tc>
          <w:tcPr>
            <w:tcW w:w="81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3.</w:t>
            </w:r>
          </w:p>
        </w:tc>
        <w:tc>
          <w:tcPr>
            <w:tcW w:w="4536"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Стилі української літературної мови</w:t>
            </w:r>
          </w:p>
        </w:tc>
        <w:tc>
          <w:tcPr>
            <w:tcW w:w="1208" w:type="dxa"/>
          </w:tcPr>
          <w:p w:rsidR="00094E6F" w:rsidRPr="000B4A37" w:rsidRDefault="00094E6F" w:rsidP="009C1462">
            <w:pPr>
              <w:spacing w:line="240" w:lineRule="auto"/>
              <w:jc w:val="both"/>
              <w:rPr>
                <w:rFonts w:ascii="Times New Roman" w:hAnsi="Times New Roman" w:cs="Times New Roman"/>
                <w:b/>
                <w:sz w:val="28"/>
                <w:szCs w:val="28"/>
                <w:lang w:val="uk-UA"/>
              </w:rPr>
            </w:pPr>
            <w:r w:rsidRPr="000B4A37">
              <w:rPr>
                <w:rFonts w:ascii="Times New Roman" w:hAnsi="Times New Roman" w:cs="Times New Roman"/>
                <w:b/>
                <w:sz w:val="28"/>
                <w:szCs w:val="28"/>
                <w:lang w:val="uk-UA"/>
              </w:rPr>
              <w:t>2</w:t>
            </w:r>
            <w:r w:rsidR="009C1462">
              <w:rPr>
                <w:rFonts w:ascii="Times New Roman" w:hAnsi="Times New Roman" w:cs="Times New Roman"/>
                <w:b/>
                <w:sz w:val="28"/>
                <w:szCs w:val="28"/>
                <w:lang w:val="uk-UA"/>
              </w:rPr>
              <w:t>2</w:t>
            </w:r>
          </w:p>
        </w:tc>
        <w:tc>
          <w:tcPr>
            <w:tcW w:w="1183" w:type="dxa"/>
          </w:tcPr>
          <w:p w:rsidR="00094E6F" w:rsidRPr="0017089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440"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18</w:t>
            </w:r>
          </w:p>
        </w:tc>
      </w:tr>
      <w:tr w:rsidR="00094E6F" w:rsidRPr="009C1462" w:rsidTr="00CD5585">
        <w:tc>
          <w:tcPr>
            <w:tcW w:w="81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4.</w:t>
            </w:r>
          </w:p>
        </w:tc>
        <w:tc>
          <w:tcPr>
            <w:tcW w:w="4536"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Основні випадки вживання розділових знаків</w:t>
            </w:r>
          </w:p>
        </w:tc>
        <w:tc>
          <w:tcPr>
            <w:tcW w:w="1208" w:type="dxa"/>
          </w:tcPr>
          <w:p w:rsidR="00094E6F" w:rsidRPr="000B4A37" w:rsidRDefault="00503486" w:rsidP="009C1462">
            <w:pPr>
              <w:spacing w:line="240" w:lineRule="auto"/>
              <w:jc w:val="both"/>
              <w:rPr>
                <w:rFonts w:ascii="Times New Roman" w:hAnsi="Times New Roman" w:cs="Times New Roman"/>
                <w:b/>
                <w:sz w:val="28"/>
                <w:szCs w:val="28"/>
                <w:lang w:val="uk-UA"/>
              </w:rPr>
            </w:pPr>
            <w:r w:rsidRPr="000B4A37">
              <w:rPr>
                <w:rFonts w:ascii="Times New Roman" w:hAnsi="Times New Roman" w:cs="Times New Roman"/>
                <w:b/>
                <w:sz w:val="28"/>
                <w:szCs w:val="28"/>
                <w:lang w:val="uk-UA"/>
              </w:rPr>
              <w:t>4</w:t>
            </w:r>
            <w:r w:rsidR="009C1462">
              <w:rPr>
                <w:rFonts w:ascii="Times New Roman" w:hAnsi="Times New Roman" w:cs="Times New Roman"/>
                <w:b/>
                <w:sz w:val="28"/>
                <w:szCs w:val="28"/>
                <w:lang w:val="uk-UA"/>
              </w:rPr>
              <w:t>6</w:t>
            </w:r>
          </w:p>
        </w:tc>
        <w:tc>
          <w:tcPr>
            <w:tcW w:w="118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1</w:t>
            </w:r>
            <w:r w:rsidR="00503486" w:rsidRPr="00170895">
              <w:rPr>
                <w:rFonts w:ascii="Times New Roman" w:hAnsi="Times New Roman" w:cs="Times New Roman"/>
                <w:sz w:val="28"/>
                <w:szCs w:val="28"/>
                <w:lang w:val="uk-UA"/>
              </w:rPr>
              <w:t>2</w:t>
            </w:r>
          </w:p>
        </w:tc>
        <w:tc>
          <w:tcPr>
            <w:tcW w:w="1440" w:type="dxa"/>
          </w:tcPr>
          <w:p w:rsidR="00094E6F" w:rsidRPr="00170895" w:rsidRDefault="00094E6F" w:rsidP="009C146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3</w:t>
            </w:r>
            <w:r w:rsidR="009C1462">
              <w:rPr>
                <w:rFonts w:ascii="Times New Roman" w:hAnsi="Times New Roman" w:cs="Times New Roman"/>
                <w:sz w:val="28"/>
                <w:szCs w:val="28"/>
                <w:lang w:val="uk-UA"/>
              </w:rPr>
              <w:t>4</w:t>
            </w:r>
          </w:p>
        </w:tc>
      </w:tr>
      <w:tr w:rsidR="00094E6F" w:rsidRPr="00170895" w:rsidTr="00CD5585">
        <w:tc>
          <w:tcPr>
            <w:tcW w:w="81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5.</w:t>
            </w:r>
          </w:p>
        </w:tc>
        <w:tc>
          <w:tcPr>
            <w:tcW w:w="4536" w:type="dxa"/>
          </w:tcPr>
          <w:p w:rsidR="00094E6F" w:rsidRPr="00170895" w:rsidRDefault="002F1EF9"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Основа мовлення −</w:t>
            </w:r>
            <w:r w:rsidR="00094E6F" w:rsidRPr="00170895">
              <w:rPr>
                <w:rFonts w:ascii="Times New Roman" w:hAnsi="Times New Roman" w:cs="Times New Roman"/>
                <w:sz w:val="28"/>
                <w:szCs w:val="28"/>
                <w:lang w:val="uk-UA"/>
              </w:rPr>
              <w:t xml:space="preserve"> діалог</w:t>
            </w:r>
          </w:p>
        </w:tc>
        <w:tc>
          <w:tcPr>
            <w:tcW w:w="1208" w:type="dxa"/>
          </w:tcPr>
          <w:p w:rsidR="00094E6F" w:rsidRPr="000B4A37" w:rsidRDefault="00094E6F" w:rsidP="001011C2">
            <w:pPr>
              <w:spacing w:line="240" w:lineRule="auto"/>
              <w:jc w:val="both"/>
              <w:rPr>
                <w:rFonts w:ascii="Times New Roman" w:hAnsi="Times New Roman" w:cs="Times New Roman"/>
                <w:b/>
                <w:sz w:val="28"/>
                <w:szCs w:val="28"/>
                <w:lang w:val="uk-UA"/>
              </w:rPr>
            </w:pPr>
            <w:r w:rsidRPr="000B4A37">
              <w:rPr>
                <w:rFonts w:ascii="Times New Roman" w:hAnsi="Times New Roman" w:cs="Times New Roman"/>
                <w:b/>
                <w:sz w:val="28"/>
                <w:szCs w:val="28"/>
                <w:lang w:val="uk-UA"/>
              </w:rPr>
              <w:t>6</w:t>
            </w:r>
          </w:p>
        </w:tc>
        <w:tc>
          <w:tcPr>
            <w:tcW w:w="118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w:t>
            </w:r>
          </w:p>
        </w:tc>
        <w:tc>
          <w:tcPr>
            <w:tcW w:w="1440"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6</w:t>
            </w:r>
          </w:p>
        </w:tc>
      </w:tr>
      <w:tr w:rsidR="00094E6F" w:rsidRPr="00170895" w:rsidTr="00CD5585">
        <w:tc>
          <w:tcPr>
            <w:tcW w:w="81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6.</w:t>
            </w:r>
          </w:p>
        </w:tc>
        <w:tc>
          <w:tcPr>
            <w:tcW w:w="4536" w:type="dxa"/>
          </w:tcPr>
          <w:p w:rsidR="007F2FDD" w:rsidRPr="00170895" w:rsidRDefault="00094E6F" w:rsidP="001011C2">
            <w:pPr>
              <w:spacing w:after="0"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 xml:space="preserve">Мовний практикум </w:t>
            </w:r>
            <w:r w:rsidR="007F2FDD" w:rsidRPr="00170895">
              <w:rPr>
                <w:rFonts w:ascii="Times New Roman" w:hAnsi="Times New Roman" w:cs="Times New Roman"/>
                <w:sz w:val="28"/>
                <w:szCs w:val="28"/>
                <w:lang w:val="uk-UA"/>
              </w:rPr>
              <w:t xml:space="preserve">«Як правильно?» </w:t>
            </w:r>
          </w:p>
          <w:p w:rsidR="00094E6F" w:rsidRPr="00170895" w:rsidRDefault="00094E6F" w:rsidP="001011C2">
            <w:pPr>
              <w:spacing w:after="0"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(норми, рекомендації)</w:t>
            </w:r>
          </w:p>
        </w:tc>
        <w:tc>
          <w:tcPr>
            <w:tcW w:w="1208" w:type="dxa"/>
          </w:tcPr>
          <w:p w:rsidR="00094E6F" w:rsidRPr="000B4A37" w:rsidRDefault="00094E6F" w:rsidP="001011C2">
            <w:pPr>
              <w:spacing w:line="240" w:lineRule="auto"/>
              <w:jc w:val="both"/>
              <w:rPr>
                <w:rFonts w:ascii="Times New Roman" w:hAnsi="Times New Roman" w:cs="Times New Roman"/>
                <w:b/>
                <w:sz w:val="28"/>
                <w:szCs w:val="28"/>
                <w:lang w:val="uk-UA"/>
              </w:rPr>
            </w:pPr>
            <w:r w:rsidRPr="000B4A37">
              <w:rPr>
                <w:rFonts w:ascii="Times New Roman" w:hAnsi="Times New Roman" w:cs="Times New Roman"/>
                <w:b/>
                <w:sz w:val="28"/>
                <w:szCs w:val="28"/>
                <w:lang w:val="uk-UA"/>
              </w:rPr>
              <w:t>6</w:t>
            </w:r>
          </w:p>
        </w:tc>
        <w:tc>
          <w:tcPr>
            <w:tcW w:w="118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w:t>
            </w:r>
          </w:p>
        </w:tc>
        <w:tc>
          <w:tcPr>
            <w:tcW w:w="1440"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6</w:t>
            </w:r>
          </w:p>
        </w:tc>
      </w:tr>
      <w:tr w:rsidR="00094E6F" w:rsidRPr="00170895" w:rsidTr="00CD5585">
        <w:tc>
          <w:tcPr>
            <w:tcW w:w="81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7.</w:t>
            </w:r>
          </w:p>
        </w:tc>
        <w:tc>
          <w:tcPr>
            <w:tcW w:w="4536"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Засоби виразності мови</w:t>
            </w:r>
          </w:p>
        </w:tc>
        <w:tc>
          <w:tcPr>
            <w:tcW w:w="1208" w:type="dxa"/>
          </w:tcPr>
          <w:p w:rsidR="00094E6F" w:rsidRPr="000B4A37" w:rsidRDefault="00094E6F" w:rsidP="001011C2">
            <w:pPr>
              <w:spacing w:line="240" w:lineRule="auto"/>
              <w:jc w:val="both"/>
              <w:rPr>
                <w:rFonts w:ascii="Times New Roman" w:hAnsi="Times New Roman" w:cs="Times New Roman"/>
                <w:b/>
                <w:sz w:val="28"/>
                <w:szCs w:val="28"/>
                <w:lang w:val="uk-UA"/>
              </w:rPr>
            </w:pPr>
            <w:r w:rsidRPr="000B4A37">
              <w:rPr>
                <w:rFonts w:ascii="Times New Roman" w:hAnsi="Times New Roman" w:cs="Times New Roman"/>
                <w:b/>
                <w:sz w:val="28"/>
                <w:szCs w:val="28"/>
                <w:lang w:val="uk-UA"/>
              </w:rPr>
              <w:t>12</w:t>
            </w:r>
          </w:p>
        </w:tc>
        <w:tc>
          <w:tcPr>
            <w:tcW w:w="118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3</w:t>
            </w:r>
          </w:p>
        </w:tc>
        <w:tc>
          <w:tcPr>
            <w:tcW w:w="1440"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9</w:t>
            </w:r>
          </w:p>
        </w:tc>
      </w:tr>
      <w:tr w:rsidR="00094E6F" w:rsidRPr="00170895" w:rsidTr="00CD5585">
        <w:trPr>
          <w:trHeight w:val="439"/>
        </w:trPr>
        <w:tc>
          <w:tcPr>
            <w:tcW w:w="81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8.</w:t>
            </w:r>
          </w:p>
        </w:tc>
        <w:tc>
          <w:tcPr>
            <w:tcW w:w="4536"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Риторика – мистецтво слова</w:t>
            </w:r>
          </w:p>
        </w:tc>
        <w:tc>
          <w:tcPr>
            <w:tcW w:w="1208" w:type="dxa"/>
          </w:tcPr>
          <w:p w:rsidR="00094E6F" w:rsidRPr="000B4A37" w:rsidRDefault="009C1462" w:rsidP="001011C2">
            <w:pPr>
              <w:spacing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10</w:t>
            </w:r>
          </w:p>
        </w:tc>
        <w:tc>
          <w:tcPr>
            <w:tcW w:w="1183" w:type="dxa"/>
          </w:tcPr>
          <w:p w:rsidR="00094E6F" w:rsidRPr="0017089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440" w:type="dxa"/>
          </w:tcPr>
          <w:p w:rsidR="00094E6F" w:rsidRPr="0017089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8</w:t>
            </w:r>
          </w:p>
        </w:tc>
      </w:tr>
      <w:tr w:rsidR="00094E6F" w:rsidRPr="00170895" w:rsidTr="00CD5585">
        <w:trPr>
          <w:trHeight w:val="291"/>
        </w:trPr>
        <w:tc>
          <w:tcPr>
            <w:tcW w:w="813" w:type="dxa"/>
          </w:tcPr>
          <w:p w:rsidR="00094E6F" w:rsidRPr="00170895" w:rsidRDefault="002F1EF9"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9</w:t>
            </w:r>
            <w:r w:rsidR="00094E6F" w:rsidRPr="00170895">
              <w:rPr>
                <w:rFonts w:ascii="Times New Roman" w:hAnsi="Times New Roman" w:cs="Times New Roman"/>
                <w:sz w:val="28"/>
                <w:szCs w:val="28"/>
                <w:lang w:val="uk-UA"/>
              </w:rPr>
              <w:t>.</w:t>
            </w:r>
          </w:p>
        </w:tc>
        <w:tc>
          <w:tcPr>
            <w:tcW w:w="4536"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Творчі наробки</w:t>
            </w:r>
          </w:p>
        </w:tc>
        <w:tc>
          <w:tcPr>
            <w:tcW w:w="1208" w:type="dxa"/>
          </w:tcPr>
          <w:p w:rsidR="00094E6F" w:rsidRPr="000B4A37" w:rsidRDefault="00451A63" w:rsidP="001011C2">
            <w:pPr>
              <w:spacing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16</w:t>
            </w:r>
          </w:p>
        </w:tc>
        <w:tc>
          <w:tcPr>
            <w:tcW w:w="118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w:t>
            </w:r>
          </w:p>
        </w:tc>
        <w:tc>
          <w:tcPr>
            <w:tcW w:w="1440"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1</w:t>
            </w:r>
            <w:r w:rsidR="00451A63">
              <w:rPr>
                <w:rFonts w:ascii="Times New Roman" w:hAnsi="Times New Roman" w:cs="Times New Roman"/>
                <w:sz w:val="28"/>
                <w:szCs w:val="28"/>
                <w:lang w:val="uk-UA"/>
              </w:rPr>
              <w:t>6</w:t>
            </w:r>
          </w:p>
        </w:tc>
      </w:tr>
      <w:tr w:rsidR="00094E6F" w:rsidRPr="00170895" w:rsidTr="00CD5585">
        <w:tc>
          <w:tcPr>
            <w:tcW w:w="81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1</w:t>
            </w:r>
            <w:r w:rsidR="002F1EF9" w:rsidRPr="00170895">
              <w:rPr>
                <w:rFonts w:ascii="Times New Roman" w:hAnsi="Times New Roman" w:cs="Times New Roman"/>
                <w:sz w:val="28"/>
                <w:szCs w:val="28"/>
                <w:lang w:val="uk-UA"/>
              </w:rPr>
              <w:t>0</w:t>
            </w:r>
            <w:r w:rsidRPr="00170895">
              <w:rPr>
                <w:rFonts w:ascii="Times New Roman" w:hAnsi="Times New Roman" w:cs="Times New Roman"/>
                <w:sz w:val="28"/>
                <w:szCs w:val="28"/>
                <w:lang w:val="uk-UA"/>
              </w:rPr>
              <w:t>.</w:t>
            </w:r>
          </w:p>
        </w:tc>
        <w:tc>
          <w:tcPr>
            <w:tcW w:w="4536"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Культура ділового мовлення</w:t>
            </w:r>
          </w:p>
        </w:tc>
        <w:tc>
          <w:tcPr>
            <w:tcW w:w="1208" w:type="dxa"/>
          </w:tcPr>
          <w:p w:rsidR="00094E6F" w:rsidRPr="000B4A37" w:rsidRDefault="00094E6F" w:rsidP="001011C2">
            <w:pPr>
              <w:spacing w:line="240" w:lineRule="auto"/>
              <w:jc w:val="both"/>
              <w:rPr>
                <w:rFonts w:ascii="Times New Roman" w:hAnsi="Times New Roman" w:cs="Times New Roman"/>
                <w:b/>
                <w:sz w:val="28"/>
                <w:szCs w:val="28"/>
                <w:lang w:val="uk-UA"/>
              </w:rPr>
            </w:pPr>
            <w:r w:rsidRPr="000B4A37">
              <w:rPr>
                <w:rFonts w:ascii="Times New Roman" w:hAnsi="Times New Roman" w:cs="Times New Roman"/>
                <w:b/>
                <w:sz w:val="28"/>
                <w:szCs w:val="28"/>
                <w:lang w:val="uk-UA"/>
              </w:rPr>
              <w:t>10</w:t>
            </w:r>
          </w:p>
        </w:tc>
        <w:tc>
          <w:tcPr>
            <w:tcW w:w="118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3</w:t>
            </w:r>
          </w:p>
        </w:tc>
        <w:tc>
          <w:tcPr>
            <w:tcW w:w="1440"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7</w:t>
            </w:r>
          </w:p>
        </w:tc>
      </w:tr>
      <w:tr w:rsidR="00094E6F" w:rsidRPr="00170895" w:rsidTr="00CD5585">
        <w:trPr>
          <w:trHeight w:val="407"/>
        </w:trPr>
        <w:tc>
          <w:tcPr>
            <w:tcW w:w="813" w:type="dxa"/>
          </w:tcPr>
          <w:p w:rsidR="00094E6F" w:rsidRPr="00170895" w:rsidRDefault="00094E6F"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1</w:t>
            </w:r>
            <w:r w:rsidR="002F1EF9" w:rsidRPr="00170895">
              <w:rPr>
                <w:rFonts w:ascii="Times New Roman" w:hAnsi="Times New Roman" w:cs="Times New Roman"/>
                <w:sz w:val="28"/>
                <w:szCs w:val="28"/>
                <w:lang w:val="uk-UA"/>
              </w:rPr>
              <w:t>1</w:t>
            </w:r>
            <w:r w:rsidRPr="00170895">
              <w:rPr>
                <w:rFonts w:ascii="Times New Roman" w:hAnsi="Times New Roman" w:cs="Times New Roman"/>
                <w:sz w:val="28"/>
                <w:szCs w:val="28"/>
                <w:lang w:val="uk-UA"/>
              </w:rPr>
              <w:t>.</w:t>
            </w:r>
          </w:p>
        </w:tc>
        <w:tc>
          <w:tcPr>
            <w:tcW w:w="4536" w:type="dxa"/>
          </w:tcPr>
          <w:p w:rsidR="00094E6F" w:rsidRPr="00170895" w:rsidRDefault="002F1EF9" w:rsidP="001011C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Нове і цікаве у правописі</w:t>
            </w:r>
          </w:p>
        </w:tc>
        <w:tc>
          <w:tcPr>
            <w:tcW w:w="1208" w:type="dxa"/>
          </w:tcPr>
          <w:p w:rsidR="00094E6F" w:rsidRPr="000B4A37" w:rsidRDefault="002F1EF9" w:rsidP="009C1462">
            <w:pPr>
              <w:spacing w:line="240" w:lineRule="auto"/>
              <w:jc w:val="both"/>
              <w:rPr>
                <w:rFonts w:ascii="Times New Roman" w:hAnsi="Times New Roman" w:cs="Times New Roman"/>
                <w:b/>
                <w:sz w:val="28"/>
                <w:szCs w:val="28"/>
                <w:lang w:val="uk-UA"/>
              </w:rPr>
            </w:pPr>
            <w:r w:rsidRPr="000B4A37">
              <w:rPr>
                <w:rFonts w:ascii="Times New Roman" w:hAnsi="Times New Roman" w:cs="Times New Roman"/>
                <w:b/>
                <w:sz w:val="28"/>
                <w:szCs w:val="28"/>
                <w:lang w:val="uk-UA"/>
              </w:rPr>
              <w:t>3</w:t>
            </w:r>
            <w:r w:rsidR="009C1462">
              <w:rPr>
                <w:rFonts w:ascii="Times New Roman" w:hAnsi="Times New Roman" w:cs="Times New Roman"/>
                <w:b/>
                <w:sz w:val="28"/>
                <w:szCs w:val="28"/>
                <w:lang w:val="uk-UA"/>
              </w:rPr>
              <w:t>2</w:t>
            </w:r>
          </w:p>
        </w:tc>
        <w:tc>
          <w:tcPr>
            <w:tcW w:w="1183" w:type="dxa"/>
          </w:tcPr>
          <w:p w:rsidR="00094E6F" w:rsidRPr="00170895" w:rsidRDefault="002F1EF9" w:rsidP="009C146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1</w:t>
            </w:r>
            <w:r w:rsidR="00706F83">
              <w:rPr>
                <w:rFonts w:ascii="Times New Roman" w:hAnsi="Times New Roman" w:cs="Times New Roman"/>
                <w:sz w:val="28"/>
                <w:szCs w:val="28"/>
                <w:lang w:val="uk-UA"/>
              </w:rPr>
              <w:t>1</w:t>
            </w:r>
          </w:p>
        </w:tc>
        <w:tc>
          <w:tcPr>
            <w:tcW w:w="1440" w:type="dxa"/>
          </w:tcPr>
          <w:p w:rsidR="00094E6F" w:rsidRPr="00170895" w:rsidRDefault="002F1EF9" w:rsidP="009C1462">
            <w:pPr>
              <w:spacing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2</w:t>
            </w:r>
            <w:r w:rsidR="00706F83">
              <w:rPr>
                <w:rFonts w:ascii="Times New Roman" w:hAnsi="Times New Roman" w:cs="Times New Roman"/>
                <w:sz w:val="28"/>
                <w:szCs w:val="28"/>
                <w:lang w:val="uk-UA"/>
              </w:rPr>
              <w:t>1</w:t>
            </w:r>
          </w:p>
        </w:tc>
      </w:tr>
      <w:tr w:rsidR="00170895" w:rsidRPr="00170895" w:rsidTr="00CD5585">
        <w:tc>
          <w:tcPr>
            <w:tcW w:w="813" w:type="dxa"/>
          </w:tcPr>
          <w:p w:rsidR="00170895" w:rsidRPr="00170895" w:rsidRDefault="00CD5585" w:rsidP="001011C2">
            <w:pPr>
              <w:spacing w:line="240" w:lineRule="auto"/>
              <w:jc w:val="both"/>
              <w:rPr>
                <w:rFonts w:ascii="Times New Roman" w:hAnsi="Times New Roman" w:cs="Times New Roman"/>
                <w:sz w:val="28"/>
                <w:szCs w:val="28"/>
                <w:lang w:val="uk-UA"/>
              </w:rPr>
            </w:pPr>
            <w:r w:rsidRPr="00CD5585">
              <w:rPr>
                <w:rFonts w:ascii="Times New Roman" w:hAnsi="Times New Roman" w:cs="Times New Roman"/>
                <w:sz w:val="28"/>
                <w:szCs w:val="28"/>
                <w:lang w:val="uk-UA"/>
              </w:rPr>
              <w:t>11.1.</w:t>
            </w:r>
          </w:p>
        </w:tc>
        <w:tc>
          <w:tcPr>
            <w:tcW w:w="4536" w:type="dxa"/>
          </w:tcPr>
          <w:p w:rsidR="00170895" w:rsidRPr="00170895" w:rsidRDefault="00CD5585"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З історії власних імен</w:t>
            </w:r>
          </w:p>
        </w:tc>
        <w:tc>
          <w:tcPr>
            <w:tcW w:w="1208" w:type="dxa"/>
          </w:tcPr>
          <w:p w:rsidR="00170895" w:rsidRPr="0017089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183" w:type="dxa"/>
          </w:tcPr>
          <w:p w:rsidR="00170895" w:rsidRPr="00170895" w:rsidRDefault="00CD5585"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1440" w:type="dxa"/>
          </w:tcPr>
          <w:p w:rsidR="00170895" w:rsidRPr="0017089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r>
      <w:tr w:rsidR="00CD5585" w:rsidRPr="00170895" w:rsidTr="00CD5585">
        <w:tc>
          <w:tcPr>
            <w:tcW w:w="813" w:type="dxa"/>
          </w:tcPr>
          <w:p w:rsidR="00CD5585" w:rsidRPr="00CD5585" w:rsidRDefault="00CD5585" w:rsidP="001011C2">
            <w:pPr>
              <w:spacing w:line="240" w:lineRule="auto"/>
              <w:jc w:val="both"/>
              <w:rPr>
                <w:rFonts w:ascii="Times New Roman" w:hAnsi="Times New Roman" w:cs="Times New Roman"/>
                <w:sz w:val="28"/>
                <w:szCs w:val="28"/>
                <w:lang w:val="uk-UA"/>
              </w:rPr>
            </w:pPr>
            <w:r w:rsidRPr="00CD5585">
              <w:rPr>
                <w:rFonts w:ascii="Times New Roman" w:hAnsi="Times New Roman" w:cs="Times New Roman"/>
                <w:sz w:val="28"/>
                <w:szCs w:val="28"/>
                <w:lang w:val="uk-UA"/>
              </w:rPr>
              <w:t>11.2.</w:t>
            </w:r>
          </w:p>
        </w:tc>
        <w:tc>
          <w:tcPr>
            <w:tcW w:w="4536" w:type="dxa"/>
          </w:tcPr>
          <w:p w:rsidR="00CD5585" w:rsidRDefault="00CD5585" w:rsidP="001011C2">
            <w:pPr>
              <w:spacing w:line="240" w:lineRule="auto"/>
              <w:jc w:val="both"/>
              <w:rPr>
                <w:rFonts w:ascii="Times New Roman" w:hAnsi="Times New Roman" w:cs="Times New Roman"/>
                <w:sz w:val="28"/>
                <w:szCs w:val="28"/>
                <w:lang w:val="uk-UA"/>
              </w:rPr>
            </w:pPr>
            <w:r w:rsidRPr="00CD5585">
              <w:rPr>
                <w:rFonts w:ascii="Times New Roman" w:hAnsi="Times New Roman" w:cs="Times New Roman"/>
                <w:sz w:val="28"/>
                <w:szCs w:val="28"/>
                <w:lang w:val="uk-UA"/>
              </w:rPr>
              <w:t>Загадковий світ складів, наголосів, інтонацій</w:t>
            </w:r>
          </w:p>
        </w:tc>
        <w:tc>
          <w:tcPr>
            <w:tcW w:w="1208" w:type="dxa"/>
          </w:tcPr>
          <w:p w:rsidR="00CD5585" w:rsidRPr="00CD5585" w:rsidRDefault="00706F83"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183" w:type="dxa"/>
          </w:tcPr>
          <w:p w:rsidR="00CD5585" w:rsidRDefault="00CD5585"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1440" w:type="dxa"/>
          </w:tcPr>
          <w:p w:rsidR="00CD5585" w:rsidRDefault="00706F83"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r>
      <w:tr w:rsidR="00CD5585" w:rsidRPr="00170895" w:rsidTr="00CD5585">
        <w:tc>
          <w:tcPr>
            <w:tcW w:w="813" w:type="dxa"/>
          </w:tcPr>
          <w:p w:rsidR="00CD5585" w:rsidRPr="00CD5585" w:rsidRDefault="00CD5585" w:rsidP="001011C2">
            <w:pPr>
              <w:spacing w:line="240" w:lineRule="auto"/>
              <w:jc w:val="both"/>
              <w:rPr>
                <w:rFonts w:ascii="Times New Roman" w:hAnsi="Times New Roman" w:cs="Times New Roman"/>
                <w:sz w:val="28"/>
                <w:szCs w:val="28"/>
                <w:lang w:val="uk-UA"/>
              </w:rPr>
            </w:pPr>
            <w:r w:rsidRPr="00CD5585">
              <w:rPr>
                <w:rFonts w:ascii="Times New Roman" w:hAnsi="Times New Roman" w:cs="Times New Roman"/>
                <w:sz w:val="28"/>
                <w:szCs w:val="28"/>
                <w:lang w:val="uk-UA"/>
              </w:rPr>
              <w:t>11.3.</w:t>
            </w:r>
          </w:p>
        </w:tc>
        <w:tc>
          <w:tcPr>
            <w:tcW w:w="4536" w:type="dxa"/>
          </w:tcPr>
          <w:p w:rsidR="00CD5585" w:rsidRDefault="00CD5585"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Дивні числівники</w:t>
            </w:r>
          </w:p>
        </w:tc>
        <w:tc>
          <w:tcPr>
            <w:tcW w:w="1208" w:type="dxa"/>
          </w:tcPr>
          <w:p w:rsidR="00CD5585" w:rsidRPr="00CD5585" w:rsidRDefault="00CD5585" w:rsidP="001011C2">
            <w:pPr>
              <w:spacing w:line="240" w:lineRule="auto"/>
              <w:jc w:val="both"/>
              <w:rPr>
                <w:rFonts w:ascii="Times New Roman" w:hAnsi="Times New Roman" w:cs="Times New Roman"/>
                <w:sz w:val="28"/>
                <w:szCs w:val="28"/>
                <w:lang w:val="uk-UA"/>
              </w:rPr>
            </w:pPr>
            <w:r w:rsidRPr="00CD5585">
              <w:rPr>
                <w:rFonts w:ascii="Times New Roman" w:hAnsi="Times New Roman" w:cs="Times New Roman"/>
                <w:sz w:val="28"/>
                <w:szCs w:val="28"/>
                <w:lang w:val="uk-UA"/>
              </w:rPr>
              <w:t>6</w:t>
            </w:r>
          </w:p>
        </w:tc>
        <w:tc>
          <w:tcPr>
            <w:tcW w:w="1183" w:type="dxa"/>
          </w:tcPr>
          <w:p w:rsidR="00CD5585" w:rsidRDefault="00CD5585"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440" w:type="dxa"/>
          </w:tcPr>
          <w:p w:rsidR="00CD5585" w:rsidRDefault="00CD5585"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4</w:t>
            </w:r>
          </w:p>
        </w:tc>
      </w:tr>
      <w:tr w:rsidR="00CD5585" w:rsidRPr="00170895" w:rsidTr="00CD5585">
        <w:tc>
          <w:tcPr>
            <w:tcW w:w="813" w:type="dxa"/>
          </w:tcPr>
          <w:p w:rsidR="00CD5585" w:rsidRPr="00CD5585" w:rsidRDefault="002E1693" w:rsidP="001011C2">
            <w:pPr>
              <w:spacing w:line="240" w:lineRule="auto"/>
              <w:jc w:val="both"/>
              <w:rPr>
                <w:rFonts w:ascii="Times New Roman" w:hAnsi="Times New Roman" w:cs="Times New Roman"/>
                <w:sz w:val="28"/>
                <w:szCs w:val="28"/>
                <w:lang w:val="uk-UA"/>
              </w:rPr>
            </w:pPr>
            <w:r w:rsidRPr="002E1693">
              <w:rPr>
                <w:rFonts w:ascii="Times New Roman" w:hAnsi="Times New Roman" w:cs="Times New Roman"/>
                <w:sz w:val="28"/>
                <w:szCs w:val="28"/>
                <w:lang w:val="uk-UA"/>
              </w:rPr>
              <w:t>11.4.</w:t>
            </w:r>
          </w:p>
        </w:tc>
        <w:tc>
          <w:tcPr>
            <w:tcW w:w="4536" w:type="dxa"/>
          </w:tcPr>
          <w:p w:rsidR="00CD5585" w:rsidRDefault="002E1693"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Плекаймо культуру мовлення</w:t>
            </w:r>
          </w:p>
        </w:tc>
        <w:tc>
          <w:tcPr>
            <w:tcW w:w="1208" w:type="dxa"/>
          </w:tcPr>
          <w:p w:rsidR="00CD5585" w:rsidRPr="00CD5585" w:rsidRDefault="002E1693" w:rsidP="001011C2">
            <w:pPr>
              <w:spacing w:line="240" w:lineRule="auto"/>
              <w:jc w:val="both"/>
              <w:rPr>
                <w:rFonts w:ascii="Times New Roman" w:hAnsi="Times New Roman" w:cs="Times New Roman"/>
                <w:sz w:val="28"/>
                <w:szCs w:val="28"/>
                <w:lang w:val="uk-UA"/>
              </w:rPr>
            </w:pPr>
            <w:r w:rsidRPr="002E1693">
              <w:rPr>
                <w:rFonts w:ascii="Times New Roman" w:hAnsi="Times New Roman" w:cs="Times New Roman"/>
                <w:sz w:val="28"/>
                <w:szCs w:val="28"/>
                <w:lang w:val="uk-UA"/>
              </w:rPr>
              <w:t>6</w:t>
            </w:r>
          </w:p>
        </w:tc>
        <w:tc>
          <w:tcPr>
            <w:tcW w:w="1183" w:type="dxa"/>
          </w:tcPr>
          <w:p w:rsidR="00CD5585" w:rsidRDefault="002E1693"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440" w:type="dxa"/>
          </w:tcPr>
          <w:p w:rsidR="00CD5585" w:rsidRDefault="002E1693"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4</w:t>
            </w:r>
          </w:p>
        </w:tc>
      </w:tr>
      <w:tr w:rsidR="00CD5585" w:rsidRPr="00170895" w:rsidTr="00CD5585">
        <w:tc>
          <w:tcPr>
            <w:tcW w:w="813" w:type="dxa"/>
          </w:tcPr>
          <w:p w:rsidR="00CD5585" w:rsidRPr="00CD5585" w:rsidRDefault="009034F9" w:rsidP="001011C2">
            <w:pPr>
              <w:spacing w:line="240" w:lineRule="auto"/>
              <w:jc w:val="both"/>
              <w:rPr>
                <w:rFonts w:ascii="Times New Roman" w:hAnsi="Times New Roman" w:cs="Times New Roman"/>
                <w:sz w:val="28"/>
                <w:szCs w:val="28"/>
                <w:lang w:val="uk-UA"/>
              </w:rPr>
            </w:pPr>
            <w:r w:rsidRPr="009034F9">
              <w:rPr>
                <w:rFonts w:ascii="Times New Roman" w:hAnsi="Times New Roman" w:cs="Times New Roman"/>
                <w:sz w:val="28"/>
                <w:szCs w:val="28"/>
                <w:lang w:val="uk-UA"/>
              </w:rPr>
              <w:t>11.5.</w:t>
            </w:r>
          </w:p>
        </w:tc>
        <w:tc>
          <w:tcPr>
            <w:tcW w:w="4536" w:type="dxa"/>
          </w:tcPr>
          <w:p w:rsidR="00CD5585" w:rsidRDefault="009034F9"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Цікаво про пунктуацію</w:t>
            </w:r>
          </w:p>
        </w:tc>
        <w:tc>
          <w:tcPr>
            <w:tcW w:w="1208" w:type="dxa"/>
          </w:tcPr>
          <w:p w:rsidR="00CD5585" w:rsidRPr="00CD558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183" w:type="dxa"/>
          </w:tcPr>
          <w:p w:rsidR="00CD5585" w:rsidRDefault="009034F9"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1440" w:type="dxa"/>
          </w:tcPr>
          <w:p w:rsidR="00CD558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r>
      <w:tr w:rsidR="00CD5585" w:rsidRPr="00170895" w:rsidTr="00CD5585">
        <w:tc>
          <w:tcPr>
            <w:tcW w:w="813" w:type="dxa"/>
          </w:tcPr>
          <w:p w:rsidR="00CD5585" w:rsidRPr="00CD5585" w:rsidRDefault="009034F9" w:rsidP="001011C2">
            <w:pPr>
              <w:spacing w:line="240" w:lineRule="auto"/>
              <w:jc w:val="both"/>
              <w:rPr>
                <w:rFonts w:ascii="Times New Roman" w:hAnsi="Times New Roman" w:cs="Times New Roman"/>
                <w:sz w:val="28"/>
                <w:szCs w:val="28"/>
                <w:lang w:val="uk-UA"/>
              </w:rPr>
            </w:pPr>
            <w:r w:rsidRPr="009034F9">
              <w:rPr>
                <w:rFonts w:ascii="Times New Roman" w:hAnsi="Times New Roman" w:cs="Times New Roman"/>
                <w:sz w:val="28"/>
                <w:szCs w:val="28"/>
                <w:lang w:val="uk-UA"/>
              </w:rPr>
              <w:t>11.6.</w:t>
            </w:r>
          </w:p>
        </w:tc>
        <w:tc>
          <w:tcPr>
            <w:tcW w:w="4536" w:type="dxa"/>
          </w:tcPr>
          <w:p w:rsidR="00CD5585" w:rsidRDefault="009034F9"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Марафон у синтаксисі</w:t>
            </w:r>
          </w:p>
        </w:tc>
        <w:tc>
          <w:tcPr>
            <w:tcW w:w="1208" w:type="dxa"/>
          </w:tcPr>
          <w:p w:rsidR="00CD5585" w:rsidRPr="00CD558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183" w:type="dxa"/>
          </w:tcPr>
          <w:p w:rsidR="00CD5585" w:rsidRDefault="009034F9"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1440" w:type="dxa"/>
          </w:tcPr>
          <w:p w:rsidR="00CD558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3</w:t>
            </w:r>
          </w:p>
        </w:tc>
      </w:tr>
      <w:tr w:rsidR="00CD5585" w:rsidRPr="00170895" w:rsidTr="00CD5585">
        <w:tc>
          <w:tcPr>
            <w:tcW w:w="813" w:type="dxa"/>
          </w:tcPr>
          <w:p w:rsidR="00CD5585" w:rsidRPr="00CD5585" w:rsidRDefault="00A20536" w:rsidP="001011C2">
            <w:pPr>
              <w:spacing w:line="240" w:lineRule="auto"/>
              <w:jc w:val="both"/>
              <w:rPr>
                <w:rFonts w:ascii="Times New Roman" w:hAnsi="Times New Roman" w:cs="Times New Roman"/>
                <w:sz w:val="28"/>
                <w:szCs w:val="28"/>
                <w:lang w:val="uk-UA"/>
              </w:rPr>
            </w:pPr>
            <w:r w:rsidRPr="00A20536">
              <w:rPr>
                <w:rFonts w:ascii="Times New Roman" w:hAnsi="Times New Roman" w:cs="Times New Roman"/>
                <w:sz w:val="28"/>
                <w:szCs w:val="28"/>
                <w:lang w:val="uk-UA"/>
              </w:rPr>
              <w:t>11.7.</w:t>
            </w:r>
          </w:p>
        </w:tc>
        <w:tc>
          <w:tcPr>
            <w:tcW w:w="4536" w:type="dxa"/>
          </w:tcPr>
          <w:p w:rsidR="00CD5585" w:rsidRDefault="00A20536" w:rsidP="001011C2">
            <w:pPr>
              <w:spacing w:line="240" w:lineRule="auto"/>
              <w:jc w:val="both"/>
              <w:rPr>
                <w:rFonts w:ascii="Times New Roman" w:hAnsi="Times New Roman" w:cs="Times New Roman"/>
                <w:sz w:val="28"/>
                <w:szCs w:val="28"/>
                <w:lang w:val="uk-UA"/>
              </w:rPr>
            </w:pPr>
            <w:r w:rsidRPr="00A20536">
              <w:rPr>
                <w:rFonts w:ascii="Times New Roman" w:hAnsi="Times New Roman" w:cs="Times New Roman"/>
                <w:sz w:val="28"/>
                <w:szCs w:val="28"/>
                <w:lang w:val="uk-UA"/>
              </w:rPr>
              <w:t xml:space="preserve">«О слово рідне, хто без </w:t>
            </w:r>
            <w:r>
              <w:rPr>
                <w:rFonts w:ascii="Times New Roman" w:hAnsi="Times New Roman" w:cs="Times New Roman"/>
                <w:sz w:val="28"/>
                <w:szCs w:val="28"/>
                <w:lang w:val="uk-UA"/>
              </w:rPr>
              <w:t>тебе я…»</w:t>
            </w:r>
          </w:p>
        </w:tc>
        <w:tc>
          <w:tcPr>
            <w:tcW w:w="1208" w:type="dxa"/>
          </w:tcPr>
          <w:p w:rsidR="00CD5585" w:rsidRPr="00CD558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4</w:t>
            </w:r>
          </w:p>
        </w:tc>
        <w:tc>
          <w:tcPr>
            <w:tcW w:w="1183" w:type="dxa"/>
          </w:tcPr>
          <w:p w:rsidR="00CD5585" w:rsidRDefault="00A20536"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1440" w:type="dxa"/>
          </w:tcPr>
          <w:p w:rsidR="00CD5585" w:rsidRDefault="009C1462"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3</w:t>
            </w:r>
          </w:p>
        </w:tc>
      </w:tr>
      <w:tr w:rsidR="000B4A37" w:rsidRPr="00170895" w:rsidTr="00CD5585">
        <w:tc>
          <w:tcPr>
            <w:tcW w:w="813" w:type="dxa"/>
          </w:tcPr>
          <w:p w:rsidR="000B4A37" w:rsidRPr="00A20536" w:rsidRDefault="000B4A37" w:rsidP="001011C2">
            <w:pPr>
              <w:spacing w:line="240" w:lineRule="auto"/>
              <w:jc w:val="both"/>
              <w:rPr>
                <w:rFonts w:ascii="Times New Roman" w:hAnsi="Times New Roman" w:cs="Times New Roman"/>
                <w:sz w:val="28"/>
                <w:szCs w:val="28"/>
                <w:lang w:val="uk-UA"/>
              </w:rPr>
            </w:pPr>
            <w:r w:rsidRPr="000B4A37">
              <w:rPr>
                <w:rFonts w:ascii="Times New Roman" w:hAnsi="Times New Roman" w:cs="Times New Roman"/>
                <w:sz w:val="28"/>
                <w:szCs w:val="28"/>
                <w:lang w:val="uk-UA"/>
              </w:rPr>
              <w:t>11.8</w:t>
            </w:r>
            <w:r>
              <w:rPr>
                <w:rFonts w:ascii="Times New Roman" w:hAnsi="Times New Roman" w:cs="Times New Roman"/>
                <w:sz w:val="28"/>
                <w:szCs w:val="28"/>
                <w:lang w:val="uk-UA"/>
              </w:rPr>
              <w:t>.</w:t>
            </w:r>
          </w:p>
        </w:tc>
        <w:tc>
          <w:tcPr>
            <w:tcW w:w="4536" w:type="dxa"/>
          </w:tcPr>
          <w:p w:rsidR="000B4A37" w:rsidRPr="00A20536" w:rsidRDefault="000B4A37"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Нове і цікаве у правописі</w:t>
            </w:r>
          </w:p>
        </w:tc>
        <w:tc>
          <w:tcPr>
            <w:tcW w:w="1208" w:type="dxa"/>
          </w:tcPr>
          <w:p w:rsidR="000B4A37" w:rsidRPr="00A20536" w:rsidRDefault="000B4A37" w:rsidP="001011C2">
            <w:pPr>
              <w:spacing w:line="240" w:lineRule="auto"/>
              <w:jc w:val="both"/>
              <w:rPr>
                <w:rFonts w:ascii="Times New Roman" w:hAnsi="Times New Roman" w:cs="Times New Roman"/>
                <w:sz w:val="28"/>
                <w:szCs w:val="28"/>
                <w:lang w:val="uk-UA"/>
              </w:rPr>
            </w:pPr>
            <w:r w:rsidRPr="000B4A37">
              <w:rPr>
                <w:rFonts w:ascii="Times New Roman" w:hAnsi="Times New Roman" w:cs="Times New Roman"/>
                <w:sz w:val="28"/>
                <w:szCs w:val="28"/>
                <w:lang w:val="uk-UA"/>
              </w:rPr>
              <w:t>6</w:t>
            </w:r>
          </w:p>
        </w:tc>
        <w:tc>
          <w:tcPr>
            <w:tcW w:w="1183" w:type="dxa"/>
          </w:tcPr>
          <w:p w:rsidR="000B4A37" w:rsidRDefault="000B4A37"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w:t>
            </w:r>
          </w:p>
        </w:tc>
        <w:tc>
          <w:tcPr>
            <w:tcW w:w="1440" w:type="dxa"/>
          </w:tcPr>
          <w:p w:rsidR="000B4A37" w:rsidRDefault="000B4A37"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4</w:t>
            </w:r>
          </w:p>
        </w:tc>
      </w:tr>
      <w:tr w:rsidR="00451A63" w:rsidRPr="00170895" w:rsidTr="00CD5585">
        <w:tc>
          <w:tcPr>
            <w:tcW w:w="813" w:type="dxa"/>
          </w:tcPr>
          <w:p w:rsidR="00451A63" w:rsidRPr="000B4A37" w:rsidRDefault="00451A63"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12.</w:t>
            </w:r>
          </w:p>
        </w:tc>
        <w:tc>
          <w:tcPr>
            <w:tcW w:w="4536" w:type="dxa"/>
          </w:tcPr>
          <w:p w:rsidR="00451A63" w:rsidRDefault="00451A63"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Підсумок</w:t>
            </w:r>
          </w:p>
        </w:tc>
        <w:tc>
          <w:tcPr>
            <w:tcW w:w="1208" w:type="dxa"/>
          </w:tcPr>
          <w:p w:rsidR="00451A63" w:rsidRPr="00451A63" w:rsidRDefault="00451A63" w:rsidP="001011C2">
            <w:pPr>
              <w:spacing w:line="240" w:lineRule="auto"/>
              <w:jc w:val="both"/>
              <w:rPr>
                <w:rFonts w:ascii="Times New Roman" w:hAnsi="Times New Roman" w:cs="Times New Roman"/>
                <w:b/>
                <w:sz w:val="28"/>
                <w:szCs w:val="28"/>
                <w:lang w:val="uk-UA"/>
              </w:rPr>
            </w:pPr>
            <w:r w:rsidRPr="00451A63">
              <w:rPr>
                <w:rFonts w:ascii="Times New Roman" w:hAnsi="Times New Roman" w:cs="Times New Roman"/>
                <w:b/>
                <w:sz w:val="28"/>
                <w:szCs w:val="28"/>
                <w:lang w:val="uk-UA"/>
              </w:rPr>
              <w:t>2</w:t>
            </w:r>
          </w:p>
        </w:tc>
        <w:tc>
          <w:tcPr>
            <w:tcW w:w="1183" w:type="dxa"/>
          </w:tcPr>
          <w:p w:rsidR="00451A63" w:rsidRDefault="00451A63"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c>
          <w:tcPr>
            <w:tcW w:w="1440" w:type="dxa"/>
          </w:tcPr>
          <w:p w:rsidR="00451A63" w:rsidRDefault="00451A63" w:rsidP="001011C2">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p>
        </w:tc>
      </w:tr>
      <w:tr w:rsidR="00094E6F" w:rsidRPr="00170895" w:rsidTr="00CD5585">
        <w:tc>
          <w:tcPr>
            <w:tcW w:w="813" w:type="dxa"/>
          </w:tcPr>
          <w:p w:rsidR="00094E6F" w:rsidRPr="00170895" w:rsidRDefault="00094E6F" w:rsidP="001011C2">
            <w:pPr>
              <w:spacing w:line="240" w:lineRule="auto"/>
              <w:jc w:val="both"/>
              <w:rPr>
                <w:rFonts w:ascii="Times New Roman" w:hAnsi="Times New Roman" w:cs="Times New Roman"/>
                <w:sz w:val="28"/>
                <w:szCs w:val="28"/>
                <w:lang w:val="uk-UA"/>
              </w:rPr>
            </w:pPr>
          </w:p>
        </w:tc>
        <w:tc>
          <w:tcPr>
            <w:tcW w:w="4536" w:type="dxa"/>
          </w:tcPr>
          <w:p w:rsidR="00094E6F" w:rsidRPr="00170895" w:rsidRDefault="00CA4A73" w:rsidP="001011C2">
            <w:pPr>
              <w:spacing w:line="240" w:lineRule="auto"/>
              <w:ind w:left="2781"/>
              <w:jc w:val="both"/>
              <w:rPr>
                <w:rFonts w:ascii="Times New Roman" w:hAnsi="Times New Roman" w:cs="Times New Roman"/>
                <w:b/>
                <w:sz w:val="28"/>
                <w:szCs w:val="28"/>
                <w:lang w:val="uk-UA"/>
              </w:rPr>
            </w:pPr>
            <w:r w:rsidRPr="00170895">
              <w:rPr>
                <w:rFonts w:ascii="Times New Roman" w:hAnsi="Times New Roman" w:cs="Times New Roman"/>
                <w:b/>
                <w:sz w:val="28"/>
                <w:szCs w:val="28"/>
                <w:lang w:val="uk-UA"/>
              </w:rPr>
              <w:t>У</w:t>
            </w:r>
            <w:r w:rsidR="00094E6F" w:rsidRPr="00170895">
              <w:rPr>
                <w:rFonts w:ascii="Times New Roman" w:hAnsi="Times New Roman" w:cs="Times New Roman"/>
                <w:b/>
                <w:sz w:val="28"/>
                <w:szCs w:val="28"/>
                <w:lang w:val="uk-UA"/>
              </w:rPr>
              <w:t>СЬОГО:</w:t>
            </w:r>
          </w:p>
        </w:tc>
        <w:tc>
          <w:tcPr>
            <w:tcW w:w="1208" w:type="dxa"/>
          </w:tcPr>
          <w:p w:rsidR="00094E6F" w:rsidRPr="00170895" w:rsidRDefault="00094E6F" w:rsidP="001011C2">
            <w:pPr>
              <w:spacing w:line="240" w:lineRule="auto"/>
              <w:jc w:val="both"/>
              <w:rPr>
                <w:rFonts w:ascii="Times New Roman" w:hAnsi="Times New Roman" w:cs="Times New Roman"/>
                <w:b/>
                <w:sz w:val="28"/>
                <w:szCs w:val="28"/>
                <w:lang w:val="uk-UA"/>
              </w:rPr>
            </w:pPr>
            <w:r w:rsidRPr="00170895">
              <w:rPr>
                <w:rFonts w:ascii="Times New Roman" w:hAnsi="Times New Roman" w:cs="Times New Roman"/>
                <w:b/>
                <w:sz w:val="28"/>
                <w:szCs w:val="28"/>
                <w:lang w:val="uk-UA"/>
              </w:rPr>
              <w:t>2</w:t>
            </w:r>
            <w:r w:rsidR="00503486" w:rsidRPr="00170895">
              <w:rPr>
                <w:rFonts w:ascii="Times New Roman" w:hAnsi="Times New Roman" w:cs="Times New Roman"/>
                <w:b/>
                <w:sz w:val="28"/>
                <w:szCs w:val="28"/>
                <w:lang w:val="uk-UA"/>
              </w:rPr>
              <w:t>16</w:t>
            </w:r>
          </w:p>
        </w:tc>
        <w:tc>
          <w:tcPr>
            <w:tcW w:w="1183" w:type="dxa"/>
          </w:tcPr>
          <w:p w:rsidR="00094E6F" w:rsidRPr="000B4A37" w:rsidRDefault="00706F83" w:rsidP="009C1462">
            <w:pPr>
              <w:spacing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55</w:t>
            </w:r>
          </w:p>
        </w:tc>
        <w:tc>
          <w:tcPr>
            <w:tcW w:w="1440" w:type="dxa"/>
          </w:tcPr>
          <w:p w:rsidR="00094E6F" w:rsidRPr="000B4A37" w:rsidRDefault="00094E6F" w:rsidP="001011C2">
            <w:pPr>
              <w:spacing w:line="240" w:lineRule="auto"/>
              <w:jc w:val="both"/>
              <w:rPr>
                <w:rFonts w:ascii="Times New Roman" w:hAnsi="Times New Roman" w:cs="Times New Roman"/>
                <w:b/>
                <w:sz w:val="28"/>
                <w:szCs w:val="28"/>
                <w:lang w:val="uk-UA"/>
              </w:rPr>
            </w:pPr>
            <w:r w:rsidRPr="000B4A37">
              <w:rPr>
                <w:rFonts w:ascii="Times New Roman" w:hAnsi="Times New Roman" w:cs="Times New Roman"/>
                <w:b/>
                <w:sz w:val="28"/>
                <w:szCs w:val="28"/>
                <w:lang w:val="uk-UA"/>
              </w:rPr>
              <w:t>1</w:t>
            </w:r>
            <w:r w:rsidR="00706F83">
              <w:rPr>
                <w:rFonts w:ascii="Times New Roman" w:hAnsi="Times New Roman" w:cs="Times New Roman"/>
                <w:b/>
                <w:sz w:val="28"/>
                <w:szCs w:val="28"/>
                <w:lang w:val="uk-UA"/>
              </w:rPr>
              <w:t>6</w:t>
            </w:r>
            <w:r w:rsidR="009C1462">
              <w:rPr>
                <w:rFonts w:ascii="Times New Roman" w:hAnsi="Times New Roman" w:cs="Times New Roman"/>
                <w:b/>
                <w:sz w:val="28"/>
                <w:szCs w:val="28"/>
                <w:lang w:val="uk-UA"/>
              </w:rPr>
              <w:t>1</w:t>
            </w:r>
          </w:p>
        </w:tc>
      </w:tr>
    </w:tbl>
    <w:p w:rsidR="00CA4A73" w:rsidRPr="00170895" w:rsidRDefault="00CA4A73" w:rsidP="001011C2">
      <w:pPr>
        <w:spacing w:line="240" w:lineRule="auto"/>
        <w:rPr>
          <w:rFonts w:ascii="Times New Roman" w:hAnsi="Times New Roman" w:cs="Times New Roman"/>
          <w:b/>
          <w:sz w:val="28"/>
          <w:lang w:val="uk-UA"/>
        </w:rPr>
      </w:pPr>
      <w:r w:rsidRPr="00170895">
        <w:rPr>
          <w:rFonts w:ascii="Times New Roman" w:hAnsi="Times New Roman" w:cs="Times New Roman"/>
          <w:b/>
          <w:sz w:val="28"/>
          <w:lang w:val="uk-UA"/>
        </w:rPr>
        <w:br w:type="page"/>
      </w:r>
    </w:p>
    <w:p w:rsidR="00094E6F" w:rsidRDefault="00F137CF" w:rsidP="001011C2">
      <w:pPr>
        <w:spacing w:line="240" w:lineRule="auto"/>
        <w:jc w:val="center"/>
        <w:rPr>
          <w:rFonts w:ascii="Times New Roman" w:hAnsi="Times New Roman" w:cs="Times New Roman"/>
          <w:b/>
          <w:sz w:val="28"/>
          <w:lang w:val="uk-UA"/>
        </w:rPr>
      </w:pPr>
      <w:r w:rsidRPr="00170895">
        <w:rPr>
          <w:rFonts w:ascii="Times New Roman" w:hAnsi="Times New Roman" w:cs="Times New Roman"/>
          <w:b/>
          <w:sz w:val="28"/>
          <w:lang w:val="uk-UA"/>
        </w:rPr>
        <w:lastRenderedPageBreak/>
        <w:t>ЗМІСТ ПРОГРАМИ</w:t>
      </w:r>
    </w:p>
    <w:p w:rsidR="002D1BD5" w:rsidRPr="00170895" w:rsidRDefault="002D1BD5" w:rsidP="001011C2">
      <w:pPr>
        <w:spacing w:line="240" w:lineRule="auto"/>
        <w:jc w:val="center"/>
        <w:rPr>
          <w:rFonts w:ascii="Times New Roman" w:hAnsi="Times New Roman" w:cs="Times New Roman"/>
          <w:b/>
          <w:sz w:val="28"/>
          <w:lang w:val="uk-UA"/>
        </w:rPr>
      </w:pPr>
    </w:p>
    <w:p w:rsidR="00312845" w:rsidRPr="00170895" w:rsidRDefault="00EE0BDD" w:rsidP="001011C2">
      <w:pPr>
        <w:pStyle w:val="a6"/>
        <w:numPr>
          <w:ilvl w:val="0"/>
          <w:numId w:val="2"/>
        </w:numPr>
        <w:spacing w:after="0" w:line="240" w:lineRule="auto"/>
        <w:jc w:val="both"/>
        <w:rPr>
          <w:rFonts w:ascii="Times New Roman" w:hAnsi="Times New Roman" w:cs="Times New Roman"/>
          <w:sz w:val="28"/>
          <w:lang w:val="uk-UA"/>
        </w:rPr>
      </w:pPr>
      <w:r w:rsidRPr="00170895">
        <w:rPr>
          <w:rFonts w:ascii="Times New Roman" w:hAnsi="Times New Roman" w:cs="Times New Roman"/>
          <w:b/>
          <w:sz w:val="28"/>
          <w:lang w:val="uk-UA"/>
        </w:rPr>
        <w:t>Вступ</w:t>
      </w:r>
      <w:r w:rsidR="00B83E2A" w:rsidRPr="00170895">
        <w:rPr>
          <w:rFonts w:ascii="Times New Roman" w:hAnsi="Times New Roman" w:cs="Times New Roman"/>
          <w:sz w:val="28"/>
          <w:lang w:val="uk-UA"/>
        </w:rPr>
        <w:t xml:space="preserve"> </w:t>
      </w:r>
      <w:r w:rsidR="00B83E2A" w:rsidRPr="00170895">
        <w:rPr>
          <w:rFonts w:ascii="Times New Roman" w:hAnsi="Times New Roman" w:cs="Times New Roman"/>
          <w:b/>
          <w:sz w:val="28"/>
          <w:lang w:val="uk-UA"/>
        </w:rPr>
        <w:t>(</w:t>
      </w:r>
      <w:r w:rsidR="009C1462">
        <w:rPr>
          <w:rFonts w:ascii="Times New Roman" w:hAnsi="Times New Roman" w:cs="Times New Roman"/>
          <w:b/>
          <w:sz w:val="28"/>
          <w:lang w:val="uk-UA"/>
        </w:rPr>
        <w:t>2</w:t>
      </w:r>
      <w:r w:rsidR="00B83E2A" w:rsidRPr="00170895">
        <w:rPr>
          <w:rFonts w:ascii="Times New Roman" w:hAnsi="Times New Roman" w:cs="Times New Roman"/>
          <w:b/>
          <w:sz w:val="28"/>
          <w:lang w:val="uk-UA"/>
        </w:rPr>
        <w:t xml:space="preserve"> год)</w:t>
      </w:r>
      <w:r w:rsidRPr="00170895">
        <w:rPr>
          <w:rFonts w:ascii="Times New Roman" w:hAnsi="Times New Roman" w:cs="Times New Roman"/>
          <w:sz w:val="28"/>
          <w:lang w:val="uk-UA"/>
        </w:rPr>
        <w:t xml:space="preserve"> </w:t>
      </w:r>
    </w:p>
    <w:p w:rsidR="00EE0BDD" w:rsidRPr="00170895" w:rsidRDefault="007F2FDD" w:rsidP="001011C2">
      <w:pPr>
        <w:pStyle w:val="a6"/>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Теоретична частина.</w:t>
      </w:r>
      <w:r w:rsidRPr="00170895">
        <w:rPr>
          <w:rFonts w:ascii="Times New Roman" w:hAnsi="Times New Roman" w:cs="Times New Roman"/>
          <w:sz w:val="28"/>
          <w:lang w:val="uk-UA"/>
        </w:rPr>
        <w:t xml:space="preserve"> </w:t>
      </w:r>
      <w:r w:rsidR="00EE0BDD" w:rsidRPr="00170895">
        <w:rPr>
          <w:rFonts w:ascii="Times New Roman" w:hAnsi="Times New Roman" w:cs="Times New Roman"/>
          <w:sz w:val="28"/>
          <w:lang w:val="uk-UA"/>
        </w:rPr>
        <w:t>Поняття культури мови. Функції мови. Норми, властиві усному і писемному мовленню, система мовленнєвого етикету.</w:t>
      </w:r>
    </w:p>
    <w:p w:rsidR="00312845" w:rsidRPr="00170895" w:rsidRDefault="007F2FDD" w:rsidP="001011C2">
      <w:pPr>
        <w:pStyle w:val="a6"/>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 xml:space="preserve">Практична частина. </w:t>
      </w:r>
      <w:r w:rsidRPr="00170895">
        <w:rPr>
          <w:rFonts w:ascii="Times New Roman" w:hAnsi="Times New Roman" w:cs="Times New Roman"/>
          <w:sz w:val="28"/>
          <w:lang w:val="uk-UA"/>
        </w:rPr>
        <w:t>Мовленнєвий етикет.</w:t>
      </w:r>
    </w:p>
    <w:p w:rsidR="007F2FDD" w:rsidRPr="00170895" w:rsidRDefault="007F2FDD" w:rsidP="001011C2">
      <w:pPr>
        <w:pStyle w:val="a6"/>
        <w:spacing w:after="0" w:line="240" w:lineRule="auto"/>
        <w:ind w:left="720"/>
        <w:jc w:val="both"/>
        <w:rPr>
          <w:rFonts w:ascii="Times New Roman" w:hAnsi="Times New Roman" w:cs="Times New Roman"/>
          <w:sz w:val="28"/>
          <w:lang w:val="uk-UA"/>
        </w:rPr>
      </w:pPr>
    </w:p>
    <w:p w:rsidR="00312845" w:rsidRPr="00170895" w:rsidRDefault="00B70E48" w:rsidP="001011C2">
      <w:pPr>
        <w:numPr>
          <w:ilvl w:val="0"/>
          <w:numId w:val="2"/>
        </w:numPr>
        <w:spacing w:after="0" w:line="240" w:lineRule="auto"/>
        <w:jc w:val="both"/>
        <w:rPr>
          <w:rFonts w:ascii="Times New Roman" w:hAnsi="Times New Roman" w:cs="Times New Roman"/>
          <w:sz w:val="28"/>
          <w:lang w:val="uk-UA"/>
        </w:rPr>
      </w:pPr>
      <w:r>
        <w:rPr>
          <w:rFonts w:ascii="Times New Roman" w:hAnsi="Times New Roman" w:cs="Times New Roman"/>
          <w:b/>
          <w:sz w:val="28"/>
          <w:lang w:val="uk-UA"/>
        </w:rPr>
        <w:t xml:space="preserve">Фонетика. </w:t>
      </w:r>
      <w:r w:rsidR="00EE0BDD" w:rsidRPr="00170895">
        <w:rPr>
          <w:rFonts w:ascii="Times New Roman" w:hAnsi="Times New Roman" w:cs="Times New Roman"/>
          <w:b/>
          <w:sz w:val="28"/>
          <w:lang w:val="uk-UA"/>
        </w:rPr>
        <w:t>Гра</w:t>
      </w:r>
      <w:r>
        <w:rPr>
          <w:rFonts w:ascii="Times New Roman" w:hAnsi="Times New Roman" w:cs="Times New Roman"/>
          <w:b/>
          <w:sz w:val="28"/>
          <w:lang w:val="uk-UA"/>
        </w:rPr>
        <w:t>фіка. Орфографія. Слововживання</w:t>
      </w:r>
      <w:r w:rsidR="00EE0BDD" w:rsidRPr="00170895">
        <w:rPr>
          <w:rFonts w:ascii="Times New Roman" w:hAnsi="Times New Roman" w:cs="Times New Roman"/>
          <w:sz w:val="28"/>
          <w:lang w:val="uk-UA"/>
        </w:rPr>
        <w:t xml:space="preserve"> </w:t>
      </w:r>
      <w:r w:rsidR="00170895" w:rsidRPr="00170895">
        <w:rPr>
          <w:rFonts w:ascii="Times New Roman" w:hAnsi="Times New Roman" w:cs="Times New Roman"/>
          <w:b/>
          <w:sz w:val="28"/>
          <w:lang w:val="uk-UA"/>
        </w:rPr>
        <w:t>(5</w:t>
      </w:r>
      <w:r w:rsidR="009C1462">
        <w:rPr>
          <w:rFonts w:ascii="Times New Roman" w:hAnsi="Times New Roman" w:cs="Times New Roman"/>
          <w:b/>
          <w:sz w:val="28"/>
          <w:lang w:val="uk-UA"/>
        </w:rPr>
        <w:t>2</w:t>
      </w:r>
      <w:r w:rsidR="00170895" w:rsidRPr="00170895">
        <w:rPr>
          <w:rFonts w:ascii="Times New Roman" w:hAnsi="Times New Roman" w:cs="Times New Roman"/>
          <w:b/>
          <w:sz w:val="28"/>
          <w:lang w:val="uk-UA"/>
        </w:rPr>
        <w:t xml:space="preserve"> год</w:t>
      </w:r>
      <w:r w:rsidR="00B83E2A" w:rsidRPr="00170895">
        <w:rPr>
          <w:rFonts w:ascii="Times New Roman" w:hAnsi="Times New Roman" w:cs="Times New Roman"/>
          <w:b/>
          <w:sz w:val="28"/>
          <w:lang w:val="uk-UA"/>
        </w:rPr>
        <w:t>)</w:t>
      </w:r>
      <w:r w:rsidR="00B83E2A" w:rsidRPr="00170895">
        <w:rPr>
          <w:rFonts w:ascii="Times New Roman" w:hAnsi="Times New Roman" w:cs="Times New Roman"/>
          <w:sz w:val="28"/>
          <w:lang w:val="uk-UA"/>
        </w:rPr>
        <w:t xml:space="preserve"> </w:t>
      </w:r>
    </w:p>
    <w:p w:rsidR="00EE0BDD" w:rsidRPr="00170895" w:rsidRDefault="007F2FDD" w:rsidP="001011C2">
      <w:pPr>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Теоретична частина</w:t>
      </w:r>
      <w:r w:rsidRPr="00170895">
        <w:rPr>
          <w:rFonts w:ascii="Times New Roman" w:hAnsi="Times New Roman" w:cs="Times New Roman"/>
          <w:sz w:val="28"/>
          <w:lang w:val="uk-UA"/>
        </w:rPr>
        <w:t xml:space="preserve"> </w:t>
      </w:r>
      <w:r w:rsidR="00B70E48">
        <w:rPr>
          <w:rFonts w:ascii="Times New Roman" w:hAnsi="Times New Roman" w:cs="Times New Roman"/>
          <w:sz w:val="28"/>
          <w:lang w:val="uk-UA"/>
        </w:rPr>
        <w:t xml:space="preserve">Фонетика. Звуковий склад мови. </w:t>
      </w:r>
      <w:r w:rsidR="00EE0BDD" w:rsidRPr="00170895">
        <w:rPr>
          <w:rFonts w:ascii="Times New Roman" w:hAnsi="Times New Roman" w:cs="Times New Roman"/>
          <w:sz w:val="28"/>
          <w:lang w:val="uk-UA"/>
        </w:rPr>
        <w:t xml:space="preserve">Зв’язок між графікою та орфографією, базові орфографічні принципи правопису (фонетичний, морфологічний, історичний). Правопис голосних і приголосних, префіксів. Вживання апострофа, м’якого знака. Правопис складних слів та службових частин мови (сполучників, прийменників, часток). Правопис прислівників. </w:t>
      </w:r>
    </w:p>
    <w:p w:rsidR="00312845" w:rsidRPr="00170895" w:rsidRDefault="007F2FDD" w:rsidP="001011C2">
      <w:pPr>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 xml:space="preserve">Практична частина. </w:t>
      </w:r>
      <w:r w:rsidRPr="00170895">
        <w:rPr>
          <w:rFonts w:ascii="Times New Roman" w:hAnsi="Times New Roman" w:cs="Times New Roman"/>
          <w:sz w:val="28"/>
          <w:lang w:val="uk-UA"/>
        </w:rPr>
        <w:t>Виконання вправ та тестів з тем: «Вживання апострофа, м’якого знака», «Правопис складних слів та службових частин мови». «Правопис прислівників». Добір слів та їх сполучуваність; лексичні огріхи, які негативно впливають на багатство, чистоту і правильність мовлення.</w:t>
      </w:r>
    </w:p>
    <w:p w:rsidR="007F2FDD" w:rsidRPr="00170895" w:rsidRDefault="007F2FDD" w:rsidP="001011C2">
      <w:pPr>
        <w:spacing w:after="0" w:line="240" w:lineRule="auto"/>
        <w:ind w:firstLine="720"/>
        <w:jc w:val="both"/>
        <w:rPr>
          <w:rFonts w:ascii="Times New Roman" w:hAnsi="Times New Roman" w:cs="Times New Roman"/>
          <w:sz w:val="28"/>
          <w:lang w:val="uk-UA"/>
        </w:rPr>
      </w:pPr>
    </w:p>
    <w:p w:rsidR="00312845" w:rsidRPr="00170895" w:rsidRDefault="00EE0BDD" w:rsidP="001011C2">
      <w:pPr>
        <w:numPr>
          <w:ilvl w:val="0"/>
          <w:numId w:val="2"/>
        </w:numPr>
        <w:spacing w:after="0" w:line="240" w:lineRule="auto"/>
        <w:jc w:val="both"/>
        <w:rPr>
          <w:rFonts w:ascii="Times New Roman" w:hAnsi="Times New Roman" w:cs="Times New Roman"/>
          <w:sz w:val="28"/>
          <w:lang w:val="uk-UA"/>
        </w:rPr>
      </w:pPr>
      <w:r w:rsidRPr="00170895">
        <w:rPr>
          <w:rFonts w:ascii="Times New Roman" w:hAnsi="Times New Roman" w:cs="Times New Roman"/>
          <w:b/>
          <w:sz w:val="28"/>
          <w:lang w:val="uk-UA"/>
        </w:rPr>
        <w:t>Стилі української літературної мови</w:t>
      </w:r>
      <w:r w:rsidR="00B83E2A" w:rsidRPr="00170895">
        <w:rPr>
          <w:rFonts w:ascii="Times New Roman" w:hAnsi="Times New Roman" w:cs="Times New Roman"/>
          <w:sz w:val="28"/>
          <w:lang w:val="uk-UA"/>
        </w:rPr>
        <w:t xml:space="preserve"> </w:t>
      </w:r>
      <w:r w:rsidR="00170895" w:rsidRPr="00170895">
        <w:rPr>
          <w:rFonts w:ascii="Times New Roman" w:hAnsi="Times New Roman" w:cs="Times New Roman"/>
          <w:b/>
          <w:sz w:val="28"/>
          <w:lang w:val="uk-UA"/>
        </w:rPr>
        <w:t>(2</w:t>
      </w:r>
      <w:r w:rsidR="009C1462">
        <w:rPr>
          <w:rFonts w:ascii="Times New Roman" w:hAnsi="Times New Roman" w:cs="Times New Roman"/>
          <w:b/>
          <w:sz w:val="28"/>
          <w:lang w:val="uk-UA"/>
        </w:rPr>
        <w:t>2</w:t>
      </w:r>
      <w:r w:rsidR="00170895" w:rsidRPr="00170895">
        <w:rPr>
          <w:rFonts w:ascii="Times New Roman" w:hAnsi="Times New Roman" w:cs="Times New Roman"/>
          <w:b/>
          <w:sz w:val="28"/>
          <w:lang w:val="uk-UA"/>
        </w:rPr>
        <w:t xml:space="preserve"> год</w:t>
      </w:r>
      <w:r w:rsidR="00B83E2A" w:rsidRPr="00170895">
        <w:rPr>
          <w:rFonts w:ascii="Times New Roman" w:hAnsi="Times New Roman" w:cs="Times New Roman"/>
          <w:b/>
          <w:sz w:val="28"/>
          <w:lang w:val="uk-UA"/>
        </w:rPr>
        <w:t>)</w:t>
      </w:r>
      <w:r w:rsidRPr="00170895">
        <w:rPr>
          <w:rFonts w:ascii="Times New Roman" w:hAnsi="Times New Roman" w:cs="Times New Roman"/>
          <w:sz w:val="28"/>
          <w:lang w:val="uk-UA"/>
        </w:rPr>
        <w:t xml:space="preserve"> </w:t>
      </w:r>
    </w:p>
    <w:p w:rsidR="00EE0BDD" w:rsidRPr="00170895" w:rsidRDefault="007F2FDD" w:rsidP="001011C2">
      <w:pPr>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Теоретична частина</w:t>
      </w:r>
      <w:r w:rsidRPr="00170895">
        <w:rPr>
          <w:rFonts w:ascii="Times New Roman" w:hAnsi="Times New Roman" w:cs="Times New Roman"/>
          <w:sz w:val="28"/>
          <w:lang w:val="uk-UA"/>
        </w:rPr>
        <w:t xml:space="preserve"> </w:t>
      </w:r>
      <w:r w:rsidR="00EE0BDD" w:rsidRPr="00170895">
        <w:rPr>
          <w:rFonts w:ascii="Times New Roman" w:hAnsi="Times New Roman" w:cs="Times New Roman"/>
          <w:sz w:val="28"/>
          <w:lang w:val="uk-UA"/>
        </w:rPr>
        <w:t>Типи, стилі та жанри мовлення. Стилістичний аспект вивчення усталених виразів. Жанри офіційно-ділового стилю. Специфіка публіцистичного стилю.</w:t>
      </w:r>
    </w:p>
    <w:p w:rsidR="00312845" w:rsidRPr="00170895" w:rsidRDefault="007F2FDD" w:rsidP="001011C2">
      <w:pPr>
        <w:spacing w:after="0" w:line="240" w:lineRule="auto"/>
        <w:ind w:firstLine="709"/>
        <w:jc w:val="both"/>
        <w:rPr>
          <w:rFonts w:ascii="Times New Roman" w:hAnsi="Times New Roman" w:cs="Times New Roman"/>
          <w:sz w:val="28"/>
          <w:lang w:val="uk-UA"/>
        </w:rPr>
      </w:pPr>
      <w:r w:rsidRPr="00170895">
        <w:rPr>
          <w:rFonts w:ascii="Times New Roman" w:hAnsi="Times New Roman" w:cs="Times New Roman"/>
          <w:i/>
          <w:sz w:val="28"/>
          <w:lang w:val="uk-UA"/>
        </w:rPr>
        <w:t xml:space="preserve">Практична частина. </w:t>
      </w:r>
      <w:r w:rsidRPr="00170895">
        <w:rPr>
          <w:rFonts w:ascii="Times New Roman" w:hAnsi="Times New Roman" w:cs="Times New Roman"/>
          <w:sz w:val="28"/>
          <w:lang w:val="uk-UA"/>
        </w:rPr>
        <w:t>Виконання вправ та тестів.</w:t>
      </w:r>
    </w:p>
    <w:p w:rsidR="003968BC" w:rsidRPr="00170895" w:rsidRDefault="003968BC" w:rsidP="001011C2">
      <w:pPr>
        <w:spacing w:after="0" w:line="240" w:lineRule="auto"/>
        <w:ind w:firstLine="709"/>
        <w:jc w:val="both"/>
        <w:rPr>
          <w:rFonts w:ascii="Times New Roman" w:hAnsi="Times New Roman" w:cs="Times New Roman"/>
          <w:sz w:val="28"/>
          <w:lang w:val="uk-UA"/>
        </w:rPr>
      </w:pPr>
    </w:p>
    <w:p w:rsidR="00312845" w:rsidRPr="00170895" w:rsidRDefault="00EE0BDD" w:rsidP="001011C2">
      <w:pPr>
        <w:numPr>
          <w:ilvl w:val="0"/>
          <w:numId w:val="2"/>
        </w:numPr>
        <w:spacing w:after="0" w:line="240" w:lineRule="auto"/>
        <w:jc w:val="both"/>
        <w:rPr>
          <w:rFonts w:ascii="Times New Roman" w:hAnsi="Times New Roman" w:cs="Times New Roman"/>
          <w:sz w:val="28"/>
          <w:lang w:val="uk-UA"/>
        </w:rPr>
      </w:pPr>
      <w:r w:rsidRPr="00170895">
        <w:rPr>
          <w:rFonts w:ascii="Times New Roman" w:hAnsi="Times New Roman" w:cs="Times New Roman"/>
          <w:b/>
          <w:sz w:val="28"/>
          <w:lang w:val="uk-UA"/>
        </w:rPr>
        <w:t>Основні випадки вживання розділових знаків</w:t>
      </w:r>
      <w:r w:rsidR="00B83E2A" w:rsidRPr="00170895">
        <w:rPr>
          <w:rFonts w:ascii="Times New Roman" w:hAnsi="Times New Roman" w:cs="Times New Roman"/>
          <w:b/>
          <w:sz w:val="28"/>
          <w:lang w:val="uk-UA"/>
        </w:rPr>
        <w:t xml:space="preserve"> (4</w:t>
      </w:r>
      <w:r w:rsidR="009C1462">
        <w:rPr>
          <w:rFonts w:ascii="Times New Roman" w:hAnsi="Times New Roman" w:cs="Times New Roman"/>
          <w:b/>
          <w:sz w:val="28"/>
          <w:lang w:val="uk-UA"/>
        </w:rPr>
        <w:t>6</w:t>
      </w:r>
      <w:r w:rsidR="00B83E2A" w:rsidRPr="00170895">
        <w:rPr>
          <w:rFonts w:ascii="Times New Roman" w:hAnsi="Times New Roman" w:cs="Times New Roman"/>
          <w:b/>
          <w:sz w:val="28"/>
          <w:lang w:val="uk-UA"/>
        </w:rPr>
        <w:t xml:space="preserve"> год)</w:t>
      </w:r>
      <w:r w:rsidRPr="00170895">
        <w:rPr>
          <w:rFonts w:ascii="Times New Roman" w:hAnsi="Times New Roman" w:cs="Times New Roman"/>
          <w:sz w:val="28"/>
          <w:lang w:val="uk-UA"/>
        </w:rPr>
        <w:t xml:space="preserve"> </w:t>
      </w:r>
    </w:p>
    <w:p w:rsidR="00EE0BDD" w:rsidRPr="00170895" w:rsidRDefault="007F2FDD" w:rsidP="001011C2">
      <w:pPr>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Теоретична частина</w:t>
      </w:r>
      <w:r w:rsidRPr="00170895">
        <w:rPr>
          <w:rFonts w:ascii="Times New Roman" w:hAnsi="Times New Roman" w:cs="Times New Roman"/>
          <w:sz w:val="28"/>
          <w:lang w:val="uk-UA"/>
        </w:rPr>
        <w:t xml:space="preserve"> </w:t>
      </w:r>
      <w:r w:rsidR="00EE0BDD" w:rsidRPr="00170895">
        <w:rPr>
          <w:rFonts w:ascii="Times New Roman" w:hAnsi="Times New Roman" w:cs="Times New Roman"/>
          <w:sz w:val="28"/>
          <w:lang w:val="uk-UA"/>
        </w:rPr>
        <w:t>Тире між підметом і присудком. Тире в неповному реченні і між різними членами речення. Розділові знаки при однорідних членах речення, відокремлених членах речення. Розділові знаки при уточнюючих словах та пояснюючих членах речення. Розділові знаки при звертаннях, вставлених конструкціях, вигуках, стверджувальних, заперечних та питальних словах. Розділові знаки в складнопідрядних, складносурядних реченнях, в складних безсполучникових реченнях, при прямій мові, цитатах та діалозі.</w:t>
      </w:r>
    </w:p>
    <w:p w:rsidR="00312845" w:rsidRPr="00170895" w:rsidRDefault="007F2FDD" w:rsidP="001011C2">
      <w:pPr>
        <w:spacing w:after="0" w:line="240" w:lineRule="auto"/>
        <w:ind w:firstLine="709"/>
        <w:jc w:val="both"/>
        <w:rPr>
          <w:rFonts w:ascii="Times New Roman" w:hAnsi="Times New Roman" w:cs="Times New Roman"/>
          <w:sz w:val="28"/>
          <w:lang w:val="uk-UA"/>
        </w:rPr>
      </w:pPr>
      <w:r w:rsidRPr="00170895">
        <w:rPr>
          <w:rFonts w:ascii="Times New Roman" w:hAnsi="Times New Roman" w:cs="Times New Roman"/>
          <w:i/>
          <w:sz w:val="28"/>
          <w:lang w:val="uk-UA"/>
        </w:rPr>
        <w:t xml:space="preserve">Практична частина. </w:t>
      </w:r>
      <w:r w:rsidRPr="00170895">
        <w:rPr>
          <w:rFonts w:ascii="Times New Roman" w:hAnsi="Times New Roman" w:cs="Times New Roman"/>
          <w:sz w:val="28"/>
          <w:lang w:val="uk-UA"/>
        </w:rPr>
        <w:t>Виконання вправ та тестів.</w:t>
      </w:r>
    </w:p>
    <w:p w:rsidR="003968BC" w:rsidRPr="00170895" w:rsidRDefault="003968BC" w:rsidP="001011C2">
      <w:pPr>
        <w:spacing w:after="0" w:line="240" w:lineRule="auto"/>
        <w:ind w:firstLine="709"/>
        <w:jc w:val="both"/>
        <w:rPr>
          <w:rFonts w:ascii="Times New Roman" w:hAnsi="Times New Roman" w:cs="Times New Roman"/>
          <w:sz w:val="28"/>
          <w:lang w:val="uk-UA"/>
        </w:rPr>
      </w:pPr>
    </w:p>
    <w:p w:rsidR="00312845" w:rsidRPr="00170895" w:rsidRDefault="00EE0BDD" w:rsidP="001011C2">
      <w:pPr>
        <w:numPr>
          <w:ilvl w:val="0"/>
          <w:numId w:val="2"/>
        </w:numPr>
        <w:spacing w:after="0" w:line="240" w:lineRule="auto"/>
        <w:jc w:val="both"/>
        <w:rPr>
          <w:rFonts w:ascii="Times New Roman" w:hAnsi="Times New Roman" w:cs="Times New Roman"/>
          <w:sz w:val="28"/>
          <w:lang w:val="uk-UA"/>
        </w:rPr>
      </w:pPr>
      <w:r w:rsidRPr="00170895">
        <w:rPr>
          <w:rFonts w:ascii="Times New Roman" w:hAnsi="Times New Roman" w:cs="Times New Roman"/>
          <w:b/>
          <w:sz w:val="28"/>
          <w:lang w:val="uk-UA"/>
        </w:rPr>
        <w:t>Основа мовлення – діалог</w:t>
      </w:r>
      <w:r w:rsidR="00170895" w:rsidRPr="00170895">
        <w:rPr>
          <w:rFonts w:ascii="Times New Roman" w:hAnsi="Times New Roman" w:cs="Times New Roman"/>
          <w:b/>
          <w:sz w:val="28"/>
          <w:lang w:val="uk-UA"/>
        </w:rPr>
        <w:t xml:space="preserve"> (6 год</w:t>
      </w:r>
      <w:r w:rsidR="00B83E2A" w:rsidRPr="00170895">
        <w:rPr>
          <w:rFonts w:ascii="Times New Roman" w:hAnsi="Times New Roman" w:cs="Times New Roman"/>
          <w:b/>
          <w:sz w:val="28"/>
          <w:lang w:val="uk-UA"/>
        </w:rPr>
        <w:t>)</w:t>
      </w:r>
      <w:r w:rsidRPr="00170895">
        <w:rPr>
          <w:rFonts w:ascii="Times New Roman" w:hAnsi="Times New Roman" w:cs="Times New Roman"/>
          <w:sz w:val="28"/>
          <w:lang w:val="uk-UA"/>
        </w:rPr>
        <w:t xml:space="preserve"> </w:t>
      </w:r>
    </w:p>
    <w:p w:rsidR="00EE0BDD" w:rsidRPr="00170895" w:rsidRDefault="007F2FDD" w:rsidP="001011C2">
      <w:pPr>
        <w:spacing w:after="0" w:line="240" w:lineRule="auto"/>
        <w:ind w:firstLine="709"/>
        <w:jc w:val="both"/>
        <w:rPr>
          <w:rFonts w:ascii="Times New Roman" w:hAnsi="Times New Roman" w:cs="Times New Roman"/>
          <w:sz w:val="28"/>
          <w:lang w:val="uk-UA"/>
        </w:rPr>
      </w:pPr>
      <w:r w:rsidRPr="00170895">
        <w:rPr>
          <w:rFonts w:ascii="Times New Roman" w:hAnsi="Times New Roman" w:cs="Times New Roman"/>
          <w:i/>
          <w:sz w:val="28"/>
          <w:lang w:val="uk-UA"/>
        </w:rPr>
        <w:t>Теоретична частина</w:t>
      </w:r>
      <w:r w:rsidRPr="00170895">
        <w:rPr>
          <w:rFonts w:ascii="Times New Roman" w:hAnsi="Times New Roman" w:cs="Times New Roman"/>
          <w:sz w:val="28"/>
          <w:lang w:val="uk-UA"/>
        </w:rPr>
        <w:t xml:space="preserve"> </w:t>
      </w:r>
      <w:r w:rsidR="00EE0BDD" w:rsidRPr="00170895">
        <w:rPr>
          <w:rFonts w:ascii="Times New Roman" w:hAnsi="Times New Roman" w:cs="Times New Roman"/>
          <w:sz w:val="28"/>
          <w:lang w:val="uk-UA"/>
        </w:rPr>
        <w:t>Складання діалогів, спостереження над мовним оформленням та їх редагування. Стилістичний аналіз діалогів різних типів: діалогу-обміну інформацією, діалогу-волевиявлення, емоційно-оцінювального діалогу, діалогу дискусійного характеру. Трансформація монологічного висловлювання у діалогічне.</w:t>
      </w:r>
    </w:p>
    <w:p w:rsidR="00CA4508" w:rsidRPr="00170895" w:rsidRDefault="007F2FDD" w:rsidP="001011C2">
      <w:pPr>
        <w:spacing w:after="0" w:line="240" w:lineRule="auto"/>
        <w:ind w:left="720"/>
        <w:jc w:val="both"/>
        <w:rPr>
          <w:rFonts w:ascii="Times New Roman" w:hAnsi="Times New Roman" w:cs="Times New Roman"/>
          <w:sz w:val="28"/>
          <w:lang w:val="uk-UA"/>
        </w:rPr>
      </w:pPr>
      <w:r w:rsidRPr="00170895">
        <w:rPr>
          <w:rFonts w:ascii="Times New Roman" w:hAnsi="Times New Roman" w:cs="Times New Roman"/>
          <w:i/>
          <w:sz w:val="28"/>
          <w:lang w:val="uk-UA"/>
        </w:rPr>
        <w:t xml:space="preserve">Практична частина. </w:t>
      </w:r>
      <w:r w:rsidRPr="00170895">
        <w:rPr>
          <w:rFonts w:ascii="Times New Roman" w:hAnsi="Times New Roman" w:cs="Times New Roman"/>
          <w:sz w:val="28"/>
          <w:lang w:val="uk-UA"/>
        </w:rPr>
        <w:t>Виконання вправ та тестів</w:t>
      </w:r>
      <w:r w:rsidR="003968BC" w:rsidRPr="00170895">
        <w:rPr>
          <w:rFonts w:ascii="Times New Roman" w:hAnsi="Times New Roman" w:cs="Times New Roman"/>
          <w:sz w:val="28"/>
          <w:lang w:val="uk-UA"/>
        </w:rPr>
        <w:t>.</w:t>
      </w:r>
    </w:p>
    <w:p w:rsidR="003968BC" w:rsidRPr="00170895" w:rsidRDefault="003968BC" w:rsidP="001011C2">
      <w:pPr>
        <w:spacing w:after="0" w:line="240" w:lineRule="auto"/>
        <w:ind w:left="720"/>
        <w:jc w:val="both"/>
        <w:rPr>
          <w:rFonts w:ascii="Times New Roman" w:hAnsi="Times New Roman" w:cs="Times New Roman"/>
          <w:sz w:val="28"/>
          <w:lang w:val="uk-UA"/>
        </w:rPr>
      </w:pPr>
    </w:p>
    <w:p w:rsidR="007F2FDD" w:rsidRPr="00170895" w:rsidRDefault="007F2FDD" w:rsidP="001011C2">
      <w:pPr>
        <w:numPr>
          <w:ilvl w:val="0"/>
          <w:numId w:val="2"/>
        </w:numPr>
        <w:tabs>
          <w:tab w:val="clear" w:pos="720"/>
          <w:tab w:val="num" w:pos="284"/>
        </w:tabs>
        <w:spacing w:after="0" w:line="240" w:lineRule="auto"/>
        <w:jc w:val="both"/>
        <w:rPr>
          <w:rFonts w:ascii="Times New Roman" w:hAnsi="Times New Roman" w:cs="Times New Roman"/>
          <w:sz w:val="28"/>
          <w:lang w:val="uk-UA"/>
        </w:rPr>
      </w:pPr>
      <w:r w:rsidRPr="00170895">
        <w:rPr>
          <w:rFonts w:ascii="Times New Roman" w:hAnsi="Times New Roman" w:cs="Times New Roman"/>
          <w:b/>
          <w:sz w:val="28"/>
          <w:lang w:val="uk-UA"/>
        </w:rPr>
        <w:t>Мовний практикум «Як правильно?»</w:t>
      </w:r>
      <w:r w:rsidR="00170895" w:rsidRPr="00170895">
        <w:rPr>
          <w:rFonts w:ascii="Times New Roman" w:hAnsi="Times New Roman" w:cs="Times New Roman"/>
          <w:b/>
          <w:sz w:val="28"/>
          <w:lang w:val="uk-UA"/>
        </w:rPr>
        <w:t xml:space="preserve"> (6 год</w:t>
      </w:r>
      <w:r w:rsidR="00B83E2A" w:rsidRPr="00170895">
        <w:rPr>
          <w:rFonts w:ascii="Times New Roman" w:hAnsi="Times New Roman" w:cs="Times New Roman"/>
          <w:b/>
          <w:sz w:val="28"/>
          <w:lang w:val="uk-UA"/>
        </w:rPr>
        <w:t>)</w:t>
      </w:r>
      <w:r w:rsidR="00EE0BDD" w:rsidRPr="00170895">
        <w:rPr>
          <w:rFonts w:ascii="Times New Roman" w:hAnsi="Times New Roman" w:cs="Times New Roman"/>
          <w:sz w:val="28"/>
          <w:lang w:val="uk-UA"/>
        </w:rPr>
        <w:t xml:space="preserve"> </w:t>
      </w:r>
    </w:p>
    <w:p w:rsidR="00EE0BDD" w:rsidRPr="00170895" w:rsidRDefault="007F2FDD" w:rsidP="001011C2">
      <w:pPr>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Практична частина</w:t>
      </w:r>
      <w:r w:rsidR="002F1EF9" w:rsidRPr="00170895">
        <w:rPr>
          <w:rFonts w:ascii="Times New Roman" w:hAnsi="Times New Roman" w:cs="Times New Roman"/>
          <w:sz w:val="28"/>
          <w:lang w:val="uk-UA"/>
        </w:rPr>
        <w:t>. Виконання вправ з культури мовлення</w:t>
      </w:r>
    </w:p>
    <w:p w:rsidR="00312845" w:rsidRPr="00170895" w:rsidRDefault="00312845" w:rsidP="001011C2">
      <w:pPr>
        <w:spacing w:after="0" w:line="240" w:lineRule="auto"/>
        <w:jc w:val="both"/>
        <w:rPr>
          <w:rFonts w:ascii="Times New Roman" w:hAnsi="Times New Roman" w:cs="Times New Roman"/>
          <w:sz w:val="28"/>
          <w:lang w:val="uk-UA"/>
        </w:rPr>
      </w:pPr>
    </w:p>
    <w:p w:rsidR="00312845" w:rsidRPr="00170895" w:rsidRDefault="00EE0BDD" w:rsidP="001011C2">
      <w:pPr>
        <w:numPr>
          <w:ilvl w:val="0"/>
          <w:numId w:val="2"/>
        </w:numPr>
        <w:spacing w:after="0" w:line="240" w:lineRule="auto"/>
        <w:jc w:val="both"/>
        <w:rPr>
          <w:rFonts w:ascii="Times New Roman" w:hAnsi="Times New Roman" w:cs="Times New Roman"/>
          <w:sz w:val="28"/>
          <w:lang w:val="uk-UA"/>
        </w:rPr>
      </w:pPr>
      <w:r w:rsidRPr="00170895">
        <w:rPr>
          <w:rFonts w:ascii="Times New Roman" w:hAnsi="Times New Roman" w:cs="Times New Roman"/>
          <w:b/>
          <w:sz w:val="28"/>
          <w:lang w:val="uk-UA"/>
        </w:rPr>
        <w:t>Засоби виразності мови</w:t>
      </w:r>
      <w:r w:rsidR="00170895" w:rsidRPr="00170895">
        <w:rPr>
          <w:rFonts w:ascii="Times New Roman" w:hAnsi="Times New Roman" w:cs="Times New Roman"/>
          <w:b/>
          <w:sz w:val="28"/>
          <w:lang w:val="uk-UA"/>
        </w:rPr>
        <w:t xml:space="preserve"> (12 год</w:t>
      </w:r>
      <w:r w:rsidR="00B83E2A" w:rsidRPr="00170895">
        <w:rPr>
          <w:rFonts w:ascii="Times New Roman" w:hAnsi="Times New Roman" w:cs="Times New Roman"/>
          <w:b/>
          <w:sz w:val="28"/>
          <w:lang w:val="uk-UA"/>
        </w:rPr>
        <w:t>)</w:t>
      </w:r>
    </w:p>
    <w:p w:rsidR="007F2FDD" w:rsidRPr="00170895" w:rsidRDefault="007F2FDD" w:rsidP="001011C2">
      <w:pPr>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Теоретична частина</w:t>
      </w:r>
      <w:r w:rsidR="00EE0BDD" w:rsidRPr="00170895">
        <w:rPr>
          <w:rFonts w:ascii="Times New Roman" w:hAnsi="Times New Roman" w:cs="Times New Roman"/>
          <w:sz w:val="28"/>
          <w:lang w:val="uk-UA"/>
        </w:rPr>
        <w:t xml:space="preserve"> </w:t>
      </w:r>
      <w:r w:rsidR="00136B2A">
        <w:rPr>
          <w:rFonts w:ascii="Times New Roman" w:hAnsi="Times New Roman" w:cs="Times New Roman"/>
          <w:sz w:val="28"/>
          <w:lang w:val="uk-UA"/>
        </w:rPr>
        <w:t>З</w:t>
      </w:r>
      <w:r w:rsidR="00136B2A" w:rsidRPr="00136B2A">
        <w:rPr>
          <w:rFonts w:ascii="Times New Roman" w:hAnsi="Times New Roman" w:cs="Times New Roman"/>
          <w:sz w:val="28"/>
          <w:lang w:val="uk-UA"/>
        </w:rPr>
        <w:t xml:space="preserve">асоби виразності </w:t>
      </w:r>
      <w:r w:rsidR="00136B2A">
        <w:rPr>
          <w:rFonts w:ascii="Times New Roman" w:hAnsi="Times New Roman" w:cs="Times New Roman"/>
          <w:sz w:val="28"/>
          <w:lang w:val="uk-UA"/>
        </w:rPr>
        <w:t xml:space="preserve">мови. </w:t>
      </w:r>
      <w:r w:rsidR="000D7429" w:rsidRPr="000D7429">
        <w:rPr>
          <w:rFonts w:ascii="Times New Roman" w:hAnsi="Times New Roman" w:cs="Times New Roman"/>
          <w:sz w:val="28"/>
          <w:lang w:val="uk-UA"/>
        </w:rPr>
        <w:t>Функції, види</w:t>
      </w:r>
      <w:r w:rsidR="000D7429">
        <w:rPr>
          <w:rFonts w:ascii="Times New Roman" w:hAnsi="Times New Roman" w:cs="Times New Roman"/>
          <w:sz w:val="28"/>
          <w:lang w:val="uk-UA"/>
        </w:rPr>
        <w:t xml:space="preserve">. </w:t>
      </w:r>
      <w:r w:rsidR="00136B2A">
        <w:rPr>
          <w:rFonts w:ascii="Times New Roman" w:hAnsi="Times New Roman" w:cs="Times New Roman"/>
          <w:sz w:val="28"/>
          <w:lang w:val="uk-UA"/>
        </w:rPr>
        <w:t>Г</w:t>
      </w:r>
      <w:r w:rsidR="00136B2A" w:rsidRPr="00136B2A">
        <w:rPr>
          <w:rFonts w:ascii="Times New Roman" w:hAnsi="Times New Roman" w:cs="Times New Roman"/>
          <w:sz w:val="28"/>
          <w:lang w:val="uk-UA"/>
        </w:rPr>
        <w:t>рупи: мовні (лексичні, синтаксичні, морфологічні, інт</w:t>
      </w:r>
      <w:r w:rsidR="00136B2A">
        <w:rPr>
          <w:rFonts w:ascii="Times New Roman" w:hAnsi="Times New Roman" w:cs="Times New Roman"/>
          <w:sz w:val="28"/>
          <w:lang w:val="uk-UA"/>
        </w:rPr>
        <w:t>онаційні та ін.) та немовні (по</w:t>
      </w:r>
      <w:r w:rsidR="00136B2A" w:rsidRPr="00136B2A">
        <w:rPr>
          <w:rFonts w:ascii="Times New Roman" w:hAnsi="Times New Roman" w:cs="Times New Roman"/>
          <w:sz w:val="28"/>
          <w:lang w:val="uk-UA"/>
        </w:rPr>
        <w:t>залінгвістичні, додаткові: міміка, пантоміміка, що включає жести, пози, ходу).</w:t>
      </w:r>
      <w:r w:rsidR="00136B2A" w:rsidRPr="00170895">
        <w:rPr>
          <w:rFonts w:ascii="Times New Roman" w:hAnsi="Times New Roman" w:cs="Times New Roman"/>
          <w:sz w:val="28"/>
          <w:lang w:val="uk-UA"/>
        </w:rPr>
        <w:t xml:space="preserve"> </w:t>
      </w:r>
      <w:r w:rsidR="00EB0A19" w:rsidRPr="00EB0A19">
        <w:rPr>
          <w:rFonts w:ascii="Times New Roman" w:hAnsi="Times New Roman" w:cs="Times New Roman"/>
          <w:sz w:val="28"/>
          <w:lang w:val="uk-UA"/>
        </w:rPr>
        <w:t>Засоби художньої виразності</w:t>
      </w:r>
      <w:r w:rsidR="00EB0A19">
        <w:rPr>
          <w:rFonts w:ascii="Times New Roman" w:hAnsi="Times New Roman" w:cs="Times New Roman"/>
          <w:sz w:val="28"/>
          <w:lang w:val="uk-UA"/>
        </w:rPr>
        <w:t>.</w:t>
      </w:r>
      <w:r w:rsidR="00EB0A19" w:rsidRPr="00EB0A19">
        <w:rPr>
          <w:rFonts w:ascii="Times New Roman" w:hAnsi="Times New Roman" w:cs="Times New Roman"/>
          <w:sz w:val="28"/>
          <w:lang w:val="uk-UA"/>
        </w:rPr>
        <w:t xml:space="preserve"> </w:t>
      </w:r>
      <w:r w:rsidR="00EE0BDD" w:rsidRPr="00170895">
        <w:rPr>
          <w:rFonts w:ascii="Times New Roman" w:hAnsi="Times New Roman" w:cs="Times New Roman"/>
          <w:sz w:val="28"/>
          <w:lang w:val="uk-UA"/>
        </w:rPr>
        <w:t>Синоніми, як один з найважливіших засобів найточнішого вираження думки та почуття. Ненормативна лексика, діалектизми, жаргонізми, просторічні слова, р</w:t>
      </w:r>
      <w:r w:rsidR="00170895" w:rsidRPr="00170895">
        <w:rPr>
          <w:rFonts w:ascii="Times New Roman" w:hAnsi="Times New Roman" w:cs="Times New Roman"/>
          <w:sz w:val="28"/>
          <w:lang w:val="uk-UA"/>
        </w:rPr>
        <w:t>осіяніз</w:t>
      </w:r>
      <w:r w:rsidR="00EE0BDD" w:rsidRPr="00170895">
        <w:rPr>
          <w:rFonts w:ascii="Times New Roman" w:hAnsi="Times New Roman" w:cs="Times New Roman"/>
          <w:sz w:val="28"/>
          <w:lang w:val="uk-UA"/>
        </w:rPr>
        <w:t>ми. Фразеологічне багатство української мови.</w:t>
      </w:r>
      <w:r w:rsidRPr="00170895">
        <w:rPr>
          <w:rFonts w:ascii="Times New Roman" w:hAnsi="Times New Roman" w:cs="Times New Roman"/>
          <w:sz w:val="28"/>
          <w:lang w:val="uk-UA"/>
        </w:rPr>
        <w:t xml:space="preserve"> </w:t>
      </w:r>
    </w:p>
    <w:p w:rsidR="00312845" w:rsidRPr="00170895" w:rsidRDefault="007F2FDD" w:rsidP="001011C2">
      <w:pPr>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 xml:space="preserve">Практична частина. </w:t>
      </w:r>
      <w:r w:rsidRPr="00170895">
        <w:rPr>
          <w:rFonts w:ascii="Times New Roman" w:hAnsi="Times New Roman" w:cs="Times New Roman"/>
          <w:sz w:val="28"/>
          <w:lang w:val="uk-UA"/>
        </w:rPr>
        <w:t>Виконання вправ та тестів.</w:t>
      </w:r>
      <w:r w:rsidR="00EB0A19">
        <w:rPr>
          <w:rFonts w:ascii="Times New Roman" w:hAnsi="Times New Roman" w:cs="Times New Roman"/>
          <w:sz w:val="28"/>
          <w:lang w:val="uk-UA"/>
        </w:rPr>
        <w:t xml:space="preserve"> Робота з художньою літературою.</w:t>
      </w:r>
    </w:p>
    <w:p w:rsidR="003968BC" w:rsidRPr="00170895" w:rsidRDefault="003968BC" w:rsidP="001011C2">
      <w:pPr>
        <w:spacing w:after="0" w:line="240" w:lineRule="auto"/>
        <w:ind w:firstLine="720"/>
        <w:jc w:val="both"/>
        <w:rPr>
          <w:rFonts w:ascii="Times New Roman" w:hAnsi="Times New Roman" w:cs="Times New Roman"/>
          <w:sz w:val="28"/>
          <w:lang w:val="uk-UA"/>
        </w:rPr>
      </w:pPr>
    </w:p>
    <w:p w:rsidR="00312845" w:rsidRPr="00170895" w:rsidRDefault="00EE0BDD" w:rsidP="001011C2">
      <w:pPr>
        <w:numPr>
          <w:ilvl w:val="0"/>
          <w:numId w:val="2"/>
        </w:numPr>
        <w:spacing w:after="0" w:line="240" w:lineRule="auto"/>
        <w:jc w:val="both"/>
        <w:rPr>
          <w:rFonts w:ascii="Times New Roman" w:hAnsi="Times New Roman" w:cs="Times New Roman"/>
          <w:sz w:val="28"/>
          <w:lang w:val="uk-UA"/>
        </w:rPr>
      </w:pPr>
      <w:r w:rsidRPr="00170895">
        <w:rPr>
          <w:rFonts w:ascii="Times New Roman" w:hAnsi="Times New Roman" w:cs="Times New Roman"/>
          <w:b/>
          <w:sz w:val="28"/>
          <w:lang w:val="uk-UA"/>
        </w:rPr>
        <w:t>Риторика – мистецтво слова</w:t>
      </w:r>
      <w:r w:rsidR="00B83E2A" w:rsidRPr="00170895">
        <w:rPr>
          <w:rFonts w:ascii="Times New Roman" w:hAnsi="Times New Roman" w:cs="Times New Roman"/>
          <w:b/>
          <w:sz w:val="28"/>
          <w:lang w:val="uk-UA"/>
        </w:rPr>
        <w:t xml:space="preserve"> (</w:t>
      </w:r>
      <w:r w:rsidR="009C1462">
        <w:rPr>
          <w:rFonts w:ascii="Times New Roman" w:hAnsi="Times New Roman" w:cs="Times New Roman"/>
          <w:b/>
          <w:sz w:val="28"/>
          <w:lang w:val="uk-UA"/>
        </w:rPr>
        <w:t>10</w:t>
      </w:r>
      <w:r w:rsidR="00B83E2A" w:rsidRPr="00170895">
        <w:rPr>
          <w:rFonts w:ascii="Times New Roman" w:hAnsi="Times New Roman" w:cs="Times New Roman"/>
          <w:b/>
          <w:sz w:val="28"/>
          <w:lang w:val="uk-UA"/>
        </w:rPr>
        <w:t xml:space="preserve"> год)</w:t>
      </w:r>
      <w:r w:rsidRPr="00170895">
        <w:rPr>
          <w:rFonts w:ascii="Times New Roman" w:hAnsi="Times New Roman" w:cs="Times New Roman"/>
          <w:sz w:val="28"/>
          <w:lang w:val="uk-UA"/>
        </w:rPr>
        <w:t xml:space="preserve"> </w:t>
      </w:r>
    </w:p>
    <w:p w:rsidR="00EE0BDD" w:rsidRPr="00170895" w:rsidRDefault="007F2FDD" w:rsidP="001011C2">
      <w:pPr>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Теоретична частина</w:t>
      </w:r>
      <w:r w:rsidRPr="00170895">
        <w:rPr>
          <w:rFonts w:ascii="Times New Roman" w:hAnsi="Times New Roman" w:cs="Times New Roman"/>
          <w:sz w:val="28"/>
          <w:lang w:val="uk-UA"/>
        </w:rPr>
        <w:t xml:space="preserve"> </w:t>
      </w:r>
      <w:r w:rsidR="00EE0BDD" w:rsidRPr="00170895">
        <w:rPr>
          <w:rFonts w:ascii="Times New Roman" w:hAnsi="Times New Roman" w:cs="Times New Roman"/>
          <w:sz w:val="28"/>
          <w:lang w:val="uk-UA"/>
        </w:rPr>
        <w:t>Історія красномовства. Структура ораторського виступу. Ораторське мистецтво в житті сучасної людини. Слово єдине, що житиме вічно.</w:t>
      </w:r>
    </w:p>
    <w:p w:rsidR="00050F59" w:rsidRPr="00170895" w:rsidRDefault="007F2FDD" w:rsidP="001011C2">
      <w:pPr>
        <w:spacing w:after="0" w:line="240" w:lineRule="auto"/>
        <w:ind w:left="720"/>
        <w:jc w:val="both"/>
        <w:rPr>
          <w:rFonts w:ascii="Times New Roman" w:hAnsi="Times New Roman" w:cs="Times New Roman"/>
          <w:sz w:val="28"/>
          <w:lang w:val="uk-UA"/>
        </w:rPr>
      </w:pPr>
      <w:r w:rsidRPr="00170895">
        <w:rPr>
          <w:rFonts w:ascii="Times New Roman" w:hAnsi="Times New Roman" w:cs="Times New Roman"/>
          <w:i/>
          <w:sz w:val="28"/>
          <w:lang w:val="uk-UA"/>
        </w:rPr>
        <w:t xml:space="preserve">Практична частина. </w:t>
      </w:r>
      <w:r w:rsidR="003968BC" w:rsidRPr="00170895">
        <w:rPr>
          <w:rFonts w:ascii="Times New Roman" w:hAnsi="Times New Roman" w:cs="Times New Roman"/>
          <w:sz w:val="28"/>
          <w:lang w:val="uk-UA"/>
        </w:rPr>
        <w:t>Виконання вправ.</w:t>
      </w:r>
    </w:p>
    <w:p w:rsidR="003968BC" w:rsidRPr="00170895" w:rsidRDefault="003968BC" w:rsidP="001011C2">
      <w:pPr>
        <w:spacing w:after="0" w:line="240" w:lineRule="auto"/>
        <w:ind w:left="720"/>
        <w:jc w:val="both"/>
        <w:rPr>
          <w:rFonts w:ascii="Times New Roman" w:hAnsi="Times New Roman" w:cs="Times New Roman"/>
          <w:sz w:val="28"/>
          <w:lang w:val="uk-UA"/>
        </w:rPr>
      </w:pPr>
    </w:p>
    <w:p w:rsidR="00DE7F3F" w:rsidRPr="00170895" w:rsidRDefault="00EE0BDD" w:rsidP="001011C2">
      <w:pPr>
        <w:numPr>
          <w:ilvl w:val="0"/>
          <w:numId w:val="2"/>
        </w:numPr>
        <w:spacing w:after="0" w:line="240" w:lineRule="auto"/>
        <w:jc w:val="both"/>
        <w:rPr>
          <w:rFonts w:ascii="Times New Roman" w:hAnsi="Times New Roman" w:cs="Times New Roman"/>
          <w:sz w:val="28"/>
          <w:lang w:val="uk-UA"/>
        </w:rPr>
      </w:pPr>
      <w:r w:rsidRPr="00170895">
        <w:rPr>
          <w:rFonts w:ascii="Times New Roman" w:hAnsi="Times New Roman" w:cs="Times New Roman"/>
          <w:b/>
          <w:sz w:val="28"/>
          <w:lang w:val="uk-UA"/>
        </w:rPr>
        <w:t>Творчі наробки</w:t>
      </w:r>
      <w:r w:rsidR="00451A63">
        <w:rPr>
          <w:rFonts w:ascii="Times New Roman" w:hAnsi="Times New Roman" w:cs="Times New Roman"/>
          <w:b/>
          <w:sz w:val="28"/>
          <w:lang w:val="uk-UA"/>
        </w:rPr>
        <w:t xml:space="preserve"> (16</w:t>
      </w:r>
      <w:r w:rsidR="00B83E2A" w:rsidRPr="00170895">
        <w:rPr>
          <w:rFonts w:ascii="Times New Roman" w:hAnsi="Times New Roman" w:cs="Times New Roman"/>
          <w:b/>
          <w:sz w:val="28"/>
          <w:lang w:val="uk-UA"/>
        </w:rPr>
        <w:t xml:space="preserve"> год)</w:t>
      </w:r>
    </w:p>
    <w:p w:rsidR="00EE0BDD" w:rsidRPr="00170895" w:rsidRDefault="007F2FDD" w:rsidP="001011C2">
      <w:pPr>
        <w:spacing w:after="0" w:line="240" w:lineRule="auto"/>
        <w:ind w:firstLine="709"/>
        <w:jc w:val="both"/>
        <w:rPr>
          <w:rFonts w:ascii="Times New Roman" w:hAnsi="Times New Roman" w:cs="Times New Roman"/>
          <w:sz w:val="28"/>
          <w:lang w:val="uk-UA"/>
        </w:rPr>
      </w:pPr>
      <w:r w:rsidRPr="00170895">
        <w:rPr>
          <w:rFonts w:ascii="Times New Roman" w:hAnsi="Times New Roman" w:cs="Times New Roman"/>
          <w:i/>
          <w:sz w:val="28"/>
          <w:lang w:val="uk-UA"/>
        </w:rPr>
        <w:t>Практична частина</w:t>
      </w:r>
      <w:r w:rsidR="003968BC" w:rsidRPr="00170895">
        <w:rPr>
          <w:rFonts w:ascii="Times New Roman" w:hAnsi="Times New Roman" w:cs="Times New Roman"/>
          <w:i/>
          <w:sz w:val="28"/>
          <w:lang w:val="uk-UA"/>
        </w:rPr>
        <w:t>.</w:t>
      </w:r>
      <w:r w:rsidRPr="00170895">
        <w:rPr>
          <w:rFonts w:ascii="Times New Roman" w:hAnsi="Times New Roman" w:cs="Times New Roman"/>
          <w:sz w:val="28"/>
          <w:lang w:val="uk-UA"/>
        </w:rPr>
        <w:t xml:space="preserve"> </w:t>
      </w:r>
      <w:r w:rsidR="003968BC" w:rsidRPr="00170895">
        <w:rPr>
          <w:rFonts w:ascii="Times New Roman" w:hAnsi="Times New Roman" w:cs="Times New Roman"/>
          <w:sz w:val="28"/>
          <w:lang w:val="uk-UA"/>
        </w:rPr>
        <w:t>Т</w:t>
      </w:r>
      <w:r w:rsidR="00EE0BDD" w:rsidRPr="00170895">
        <w:rPr>
          <w:rFonts w:ascii="Times New Roman" w:hAnsi="Times New Roman" w:cs="Times New Roman"/>
          <w:sz w:val="28"/>
          <w:lang w:val="uk-UA"/>
        </w:rPr>
        <w:t>вір-мініатюра за даним висловлюванням, твір на основі асоціацій, спостережень, твір-роздум, твір-оповідання.</w:t>
      </w:r>
    </w:p>
    <w:p w:rsidR="00312845" w:rsidRPr="00170895" w:rsidRDefault="00312845" w:rsidP="001011C2">
      <w:pPr>
        <w:spacing w:after="0" w:line="240" w:lineRule="auto"/>
        <w:jc w:val="both"/>
        <w:rPr>
          <w:rFonts w:ascii="Times New Roman" w:hAnsi="Times New Roman" w:cs="Times New Roman"/>
          <w:sz w:val="28"/>
          <w:lang w:val="uk-UA"/>
        </w:rPr>
      </w:pPr>
    </w:p>
    <w:p w:rsidR="00061CF8" w:rsidRPr="00170895" w:rsidRDefault="00EE0BDD" w:rsidP="001011C2">
      <w:pPr>
        <w:numPr>
          <w:ilvl w:val="0"/>
          <w:numId w:val="2"/>
        </w:numPr>
        <w:spacing w:after="0" w:line="240" w:lineRule="auto"/>
        <w:jc w:val="both"/>
        <w:rPr>
          <w:rFonts w:ascii="Times New Roman" w:hAnsi="Times New Roman" w:cs="Times New Roman"/>
          <w:sz w:val="28"/>
          <w:lang w:val="uk-UA"/>
        </w:rPr>
      </w:pPr>
      <w:r w:rsidRPr="00170895">
        <w:rPr>
          <w:rFonts w:ascii="Times New Roman" w:hAnsi="Times New Roman" w:cs="Times New Roman"/>
          <w:b/>
          <w:sz w:val="28"/>
          <w:lang w:val="uk-UA"/>
        </w:rPr>
        <w:t>Культура ділового мовлення</w:t>
      </w:r>
      <w:r w:rsidR="00B83E2A" w:rsidRPr="00170895">
        <w:rPr>
          <w:rFonts w:ascii="Times New Roman" w:hAnsi="Times New Roman" w:cs="Times New Roman"/>
          <w:sz w:val="28"/>
          <w:lang w:val="uk-UA"/>
        </w:rPr>
        <w:t xml:space="preserve"> </w:t>
      </w:r>
      <w:r w:rsidR="00B83E2A" w:rsidRPr="00170895">
        <w:rPr>
          <w:rFonts w:ascii="Times New Roman" w:hAnsi="Times New Roman" w:cs="Times New Roman"/>
          <w:b/>
          <w:sz w:val="28"/>
          <w:lang w:val="uk-UA"/>
        </w:rPr>
        <w:t>(10 год)</w:t>
      </w:r>
      <w:r w:rsidRPr="00170895">
        <w:rPr>
          <w:rFonts w:ascii="Times New Roman" w:hAnsi="Times New Roman" w:cs="Times New Roman"/>
          <w:b/>
          <w:sz w:val="28"/>
          <w:lang w:val="uk-UA"/>
        </w:rPr>
        <w:t xml:space="preserve"> </w:t>
      </w:r>
    </w:p>
    <w:p w:rsidR="003968BC" w:rsidRPr="00170895" w:rsidRDefault="007F2FDD" w:rsidP="001011C2">
      <w:pPr>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Теоретична частина</w:t>
      </w:r>
      <w:r w:rsidRPr="00170895">
        <w:rPr>
          <w:rFonts w:ascii="Times New Roman" w:hAnsi="Times New Roman" w:cs="Times New Roman"/>
          <w:sz w:val="28"/>
          <w:lang w:val="uk-UA"/>
        </w:rPr>
        <w:t xml:space="preserve"> </w:t>
      </w:r>
      <w:r w:rsidR="00EE0BDD" w:rsidRPr="00170895">
        <w:rPr>
          <w:rFonts w:ascii="Times New Roman" w:hAnsi="Times New Roman" w:cs="Times New Roman"/>
          <w:sz w:val="28"/>
          <w:lang w:val="uk-UA"/>
        </w:rPr>
        <w:t>Загальні вимоги до складання та оформлення документів. Документація щодо основного складу. Обліково-фінансові документи. Документи з господарсько-договірної діяльності. Організаційні та розпорядчі документи, інформаційні документи. Усне спілкування.</w:t>
      </w:r>
      <w:r w:rsidR="003968BC" w:rsidRPr="00170895">
        <w:rPr>
          <w:rFonts w:ascii="Times New Roman" w:hAnsi="Times New Roman" w:cs="Times New Roman"/>
          <w:sz w:val="28"/>
          <w:lang w:val="uk-UA"/>
        </w:rPr>
        <w:t xml:space="preserve"> </w:t>
      </w:r>
    </w:p>
    <w:p w:rsidR="00312845" w:rsidRPr="00170895" w:rsidRDefault="007F2FDD" w:rsidP="001011C2">
      <w:pPr>
        <w:spacing w:after="0" w:line="240" w:lineRule="auto"/>
        <w:ind w:firstLine="720"/>
        <w:jc w:val="both"/>
        <w:rPr>
          <w:rFonts w:ascii="Times New Roman" w:hAnsi="Times New Roman" w:cs="Times New Roman"/>
          <w:sz w:val="28"/>
          <w:lang w:val="uk-UA"/>
        </w:rPr>
      </w:pPr>
      <w:r w:rsidRPr="00170895">
        <w:rPr>
          <w:rFonts w:ascii="Times New Roman" w:hAnsi="Times New Roman" w:cs="Times New Roman"/>
          <w:i/>
          <w:sz w:val="28"/>
          <w:lang w:val="uk-UA"/>
        </w:rPr>
        <w:t>Практична частина</w:t>
      </w:r>
      <w:r w:rsidR="003968BC" w:rsidRPr="00170895">
        <w:rPr>
          <w:rFonts w:ascii="Times New Roman" w:hAnsi="Times New Roman" w:cs="Times New Roman"/>
          <w:i/>
          <w:sz w:val="28"/>
          <w:lang w:val="uk-UA"/>
        </w:rPr>
        <w:t xml:space="preserve">. </w:t>
      </w:r>
      <w:r w:rsidR="003968BC" w:rsidRPr="00170895">
        <w:rPr>
          <w:rFonts w:ascii="Times New Roman" w:hAnsi="Times New Roman" w:cs="Times New Roman"/>
          <w:sz w:val="28"/>
          <w:lang w:val="uk-UA"/>
        </w:rPr>
        <w:t>Виконання вправ.</w:t>
      </w:r>
    </w:p>
    <w:p w:rsidR="003968BC" w:rsidRPr="00170895" w:rsidRDefault="003968BC" w:rsidP="001011C2">
      <w:pPr>
        <w:spacing w:after="0" w:line="240" w:lineRule="auto"/>
        <w:ind w:firstLine="720"/>
        <w:jc w:val="both"/>
        <w:rPr>
          <w:rFonts w:ascii="Times New Roman" w:hAnsi="Times New Roman" w:cs="Times New Roman"/>
          <w:sz w:val="28"/>
          <w:lang w:val="uk-UA"/>
        </w:rPr>
      </w:pPr>
    </w:p>
    <w:p w:rsidR="00061CF8" w:rsidRPr="00170895" w:rsidRDefault="00B83E2A" w:rsidP="001011C2">
      <w:pPr>
        <w:numPr>
          <w:ilvl w:val="0"/>
          <w:numId w:val="2"/>
        </w:numPr>
        <w:spacing w:after="0" w:line="240" w:lineRule="auto"/>
        <w:jc w:val="both"/>
        <w:rPr>
          <w:rFonts w:ascii="Times New Roman" w:hAnsi="Times New Roman" w:cs="Times New Roman"/>
          <w:sz w:val="28"/>
          <w:lang w:val="uk-UA"/>
        </w:rPr>
      </w:pPr>
      <w:r w:rsidRPr="00170895">
        <w:rPr>
          <w:rFonts w:ascii="Times New Roman" w:hAnsi="Times New Roman" w:cs="Times New Roman"/>
          <w:b/>
          <w:sz w:val="28"/>
          <w:lang w:val="uk-UA"/>
        </w:rPr>
        <w:t xml:space="preserve"> </w:t>
      </w:r>
      <w:r w:rsidR="00170895" w:rsidRPr="00170895">
        <w:rPr>
          <w:rFonts w:ascii="Times New Roman" w:hAnsi="Times New Roman" w:cs="Times New Roman"/>
          <w:b/>
          <w:sz w:val="28"/>
          <w:lang w:val="uk-UA"/>
        </w:rPr>
        <w:t>Нове і цікаве у правописі (3</w:t>
      </w:r>
      <w:r w:rsidR="009C1462">
        <w:rPr>
          <w:rFonts w:ascii="Times New Roman" w:hAnsi="Times New Roman" w:cs="Times New Roman"/>
          <w:b/>
          <w:sz w:val="28"/>
          <w:lang w:val="uk-UA"/>
        </w:rPr>
        <w:t>2</w:t>
      </w:r>
      <w:r w:rsidRPr="00170895">
        <w:rPr>
          <w:rFonts w:ascii="Times New Roman" w:hAnsi="Times New Roman" w:cs="Times New Roman"/>
          <w:b/>
          <w:sz w:val="28"/>
          <w:lang w:val="uk-UA"/>
        </w:rPr>
        <w:t xml:space="preserve"> год)</w:t>
      </w:r>
      <w:r w:rsidR="00EE0BDD" w:rsidRPr="00170895">
        <w:rPr>
          <w:rFonts w:ascii="Times New Roman" w:hAnsi="Times New Roman" w:cs="Times New Roman"/>
          <w:sz w:val="28"/>
          <w:lang w:val="uk-UA"/>
        </w:rPr>
        <w:t xml:space="preserve"> </w:t>
      </w:r>
    </w:p>
    <w:p w:rsidR="002F1EF9" w:rsidRPr="00170895" w:rsidRDefault="00170895" w:rsidP="001011C2">
      <w:pPr>
        <w:tabs>
          <w:tab w:val="left" w:pos="9498"/>
        </w:tabs>
        <w:spacing w:after="0" w:line="240" w:lineRule="auto"/>
        <w:ind w:firstLine="709"/>
        <w:jc w:val="both"/>
        <w:rPr>
          <w:rFonts w:ascii="Times New Roman" w:hAnsi="Times New Roman" w:cs="Times New Roman"/>
          <w:sz w:val="28"/>
          <w:szCs w:val="28"/>
          <w:lang w:val="uk-UA"/>
        </w:rPr>
      </w:pPr>
      <w:r w:rsidRPr="00170895">
        <w:rPr>
          <w:rFonts w:ascii="Times New Roman" w:hAnsi="Times New Roman" w:cs="Times New Roman"/>
          <w:b/>
          <w:sz w:val="28"/>
          <w:szCs w:val="28"/>
          <w:lang w:val="uk-UA"/>
        </w:rPr>
        <w:t>11.1</w:t>
      </w:r>
      <w:r w:rsidR="002F1EF9" w:rsidRPr="00170895">
        <w:rPr>
          <w:rFonts w:ascii="Times New Roman" w:hAnsi="Times New Roman" w:cs="Times New Roman"/>
          <w:b/>
          <w:sz w:val="28"/>
          <w:szCs w:val="28"/>
          <w:lang w:val="uk-UA"/>
        </w:rPr>
        <w:t>. З історії власних імен (</w:t>
      </w:r>
      <w:r w:rsidR="009C1462">
        <w:rPr>
          <w:rFonts w:ascii="Times New Roman" w:hAnsi="Times New Roman" w:cs="Times New Roman"/>
          <w:b/>
          <w:sz w:val="28"/>
          <w:szCs w:val="28"/>
          <w:lang w:val="uk-UA"/>
        </w:rPr>
        <w:t>2</w:t>
      </w:r>
      <w:r w:rsidRPr="00170895">
        <w:rPr>
          <w:rFonts w:ascii="Times New Roman" w:hAnsi="Times New Roman" w:cs="Times New Roman"/>
          <w:b/>
          <w:sz w:val="28"/>
          <w:szCs w:val="28"/>
          <w:lang w:val="uk-UA"/>
        </w:rPr>
        <w:t xml:space="preserve"> </w:t>
      </w:r>
      <w:r w:rsidR="002F1EF9" w:rsidRPr="00170895">
        <w:rPr>
          <w:rFonts w:ascii="Times New Roman" w:hAnsi="Times New Roman" w:cs="Times New Roman"/>
          <w:b/>
          <w:sz w:val="28"/>
          <w:szCs w:val="28"/>
          <w:lang w:val="uk-UA"/>
        </w:rPr>
        <w:t>год)</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Теоретична частина.</w:t>
      </w:r>
      <w:r w:rsidRPr="00170895">
        <w:rPr>
          <w:rFonts w:ascii="Times New Roman" w:hAnsi="Times New Roman" w:cs="Times New Roman"/>
          <w:sz w:val="28"/>
          <w:szCs w:val="28"/>
          <w:lang w:val="uk-UA"/>
        </w:rPr>
        <w:t xml:space="preserve"> Групи імен за походженням (власне слов’янські, з християнського календаря, західноєвропейські). Перехід імен античного походження в загальні назви. Псевдоніми.</w:t>
      </w:r>
    </w:p>
    <w:p w:rsidR="002F1EF9" w:rsidRPr="00170895" w:rsidRDefault="002F1EF9" w:rsidP="001011C2">
      <w:pPr>
        <w:tabs>
          <w:tab w:val="left" w:pos="9498"/>
        </w:tabs>
        <w:spacing w:after="0"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Естетичність мовлення у власних назвах − іменах людей.</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Практична частина.</w:t>
      </w:r>
      <w:r w:rsidRPr="00170895">
        <w:rPr>
          <w:rFonts w:ascii="Times New Roman" w:hAnsi="Times New Roman" w:cs="Times New Roman"/>
          <w:sz w:val="28"/>
          <w:szCs w:val="28"/>
          <w:lang w:val="uk-UA"/>
        </w:rPr>
        <w:t xml:space="preserve"> Підготовка повідомлення про походження власних назв. Виконання завдання на тлумачення власних імен, які перейшли в загальні назви. Вікторина на розпізнавання імен та прізвищ відомих людей за їх псевдонімами. Розгадування кросвордів, чайнвордів, словесних лабіринтів за вивченою темою.</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p>
    <w:p w:rsidR="002F1EF9" w:rsidRPr="00170895" w:rsidRDefault="00170895" w:rsidP="001011C2">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11.</w:t>
      </w:r>
      <w:r w:rsidR="002F1EF9" w:rsidRPr="00170895">
        <w:rPr>
          <w:rFonts w:ascii="Times New Roman" w:hAnsi="Times New Roman" w:cs="Times New Roman"/>
          <w:b/>
          <w:sz w:val="28"/>
          <w:szCs w:val="28"/>
          <w:lang w:val="uk-UA"/>
        </w:rPr>
        <w:t>2. Загадковий світ складів, наголосів, інтонацій (</w:t>
      </w:r>
      <w:r w:rsidR="009C1462">
        <w:rPr>
          <w:rFonts w:ascii="Times New Roman" w:hAnsi="Times New Roman" w:cs="Times New Roman"/>
          <w:b/>
          <w:sz w:val="28"/>
          <w:szCs w:val="28"/>
          <w:lang w:val="uk-UA"/>
        </w:rPr>
        <w:t>2</w:t>
      </w:r>
      <w:r w:rsidR="002F1EF9" w:rsidRPr="00170895">
        <w:rPr>
          <w:rFonts w:ascii="Times New Roman" w:hAnsi="Times New Roman" w:cs="Times New Roman"/>
          <w:b/>
          <w:sz w:val="28"/>
          <w:szCs w:val="28"/>
          <w:lang w:val="uk-UA"/>
        </w:rPr>
        <w:t xml:space="preserve"> год)</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Теоретична частина</w:t>
      </w:r>
      <w:r w:rsidRPr="00170895">
        <w:rPr>
          <w:rFonts w:ascii="Times New Roman" w:hAnsi="Times New Roman" w:cs="Times New Roman"/>
          <w:sz w:val="28"/>
          <w:szCs w:val="28"/>
          <w:lang w:val="uk-UA"/>
        </w:rPr>
        <w:t>. Складотворча роль голосних звуків. Різниця між правилами складоподілу і правилами перенесення слів із рядка в рядок.</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 xml:space="preserve">Практична частина. </w:t>
      </w:r>
      <w:r w:rsidRPr="00170895">
        <w:rPr>
          <w:rFonts w:ascii="Times New Roman" w:hAnsi="Times New Roman" w:cs="Times New Roman"/>
          <w:sz w:val="28"/>
          <w:szCs w:val="28"/>
          <w:lang w:val="uk-UA"/>
        </w:rPr>
        <w:t>Виконання вправ на складоподіл, перенесення слів, правильного ставлення наголосу. Виконання вправ на інтонування висловлювань відповідно до ситуації та мети спілкування.</w:t>
      </w:r>
    </w:p>
    <w:p w:rsidR="002F1EF9" w:rsidRPr="00170895" w:rsidRDefault="00170895" w:rsidP="001011C2">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lastRenderedPageBreak/>
        <w:t>11.</w:t>
      </w:r>
      <w:r w:rsidR="002F1EF9" w:rsidRPr="00170895">
        <w:rPr>
          <w:rFonts w:ascii="Times New Roman" w:hAnsi="Times New Roman" w:cs="Times New Roman"/>
          <w:b/>
          <w:sz w:val="28"/>
          <w:szCs w:val="28"/>
          <w:lang w:val="uk-UA"/>
        </w:rPr>
        <w:t>3. Дивні числівники (</w:t>
      </w:r>
      <w:r w:rsidRPr="00170895">
        <w:rPr>
          <w:rFonts w:ascii="Times New Roman" w:hAnsi="Times New Roman" w:cs="Times New Roman"/>
          <w:b/>
          <w:sz w:val="28"/>
          <w:szCs w:val="28"/>
          <w:lang w:val="uk-UA"/>
        </w:rPr>
        <w:t>6</w:t>
      </w:r>
      <w:r w:rsidR="002F1EF9" w:rsidRPr="00170895">
        <w:rPr>
          <w:rFonts w:ascii="Times New Roman" w:hAnsi="Times New Roman" w:cs="Times New Roman"/>
          <w:b/>
          <w:sz w:val="28"/>
          <w:szCs w:val="28"/>
          <w:lang w:val="uk-UA"/>
        </w:rPr>
        <w:t xml:space="preserve"> год)</w:t>
      </w:r>
    </w:p>
    <w:p w:rsidR="002F1EF9" w:rsidRPr="00170895" w:rsidRDefault="002F1EF9" w:rsidP="001011C2">
      <w:pPr>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Теоретична частина</w:t>
      </w:r>
      <w:r w:rsidRPr="00170895">
        <w:rPr>
          <w:rFonts w:ascii="Times New Roman" w:hAnsi="Times New Roman" w:cs="Times New Roman"/>
          <w:sz w:val="28"/>
          <w:szCs w:val="28"/>
          <w:lang w:val="uk-UA"/>
        </w:rPr>
        <w:t>. Історія формування числівників у різних мовах.</w:t>
      </w:r>
      <w:r w:rsidR="00170895" w:rsidRPr="00170895">
        <w:rPr>
          <w:rFonts w:ascii="Times New Roman" w:hAnsi="Times New Roman" w:cs="Times New Roman"/>
          <w:sz w:val="28"/>
          <w:szCs w:val="28"/>
          <w:lang w:val="uk-UA"/>
        </w:rPr>
        <w:t xml:space="preserve"> </w:t>
      </w:r>
      <w:r w:rsidRPr="00170895">
        <w:rPr>
          <w:rFonts w:ascii="Times New Roman" w:hAnsi="Times New Roman" w:cs="Times New Roman"/>
          <w:sz w:val="28"/>
          <w:szCs w:val="28"/>
          <w:lang w:val="uk-UA"/>
        </w:rPr>
        <w:t xml:space="preserve">Групи числівників за значенням і будовою. Особливості узгодження числівників з іншими частинами мови у складі словосполучень. </w:t>
      </w:r>
    </w:p>
    <w:p w:rsidR="002F1EF9" w:rsidRPr="00170895" w:rsidRDefault="002F1EF9" w:rsidP="001011C2">
      <w:pPr>
        <w:tabs>
          <w:tab w:val="left" w:pos="9498"/>
        </w:tabs>
        <w:spacing w:after="0"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Фразеологізми, у складі яких є числівники.</w:t>
      </w:r>
    </w:p>
    <w:p w:rsidR="002F1EF9" w:rsidRPr="00170895" w:rsidRDefault="002F1EF9" w:rsidP="001011C2">
      <w:pPr>
        <w:tabs>
          <w:tab w:val="left" w:pos="9498"/>
        </w:tabs>
        <w:spacing w:after="0" w:line="240" w:lineRule="auto"/>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Уживання числівників для позначення дат, часу (годин).</w:t>
      </w:r>
    </w:p>
    <w:p w:rsidR="002F1EF9" w:rsidRPr="00170895" w:rsidRDefault="002F1EF9" w:rsidP="001011C2">
      <w:pPr>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 xml:space="preserve">Практична частина. </w:t>
      </w:r>
      <w:r w:rsidRPr="00170895">
        <w:rPr>
          <w:rFonts w:ascii="Times New Roman" w:hAnsi="Times New Roman" w:cs="Times New Roman"/>
          <w:sz w:val="28"/>
          <w:szCs w:val="28"/>
          <w:lang w:val="uk-UA"/>
        </w:rPr>
        <w:t>Виконання вправ на розрізнення порядкових числівників і прикметників, визначення відмінкових форм числівників у складі фразеологізмів, загадок, прислів’їв тощо.</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Складання кросворда за вивченою темою.</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p>
    <w:p w:rsidR="002F1EF9" w:rsidRPr="00170895" w:rsidRDefault="00170895" w:rsidP="001011C2">
      <w:pPr>
        <w:spacing w:after="0" w:line="240" w:lineRule="auto"/>
        <w:ind w:firstLine="709"/>
        <w:rPr>
          <w:rFonts w:ascii="Times New Roman" w:hAnsi="Times New Roman" w:cs="Times New Roman"/>
          <w:b/>
          <w:sz w:val="28"/>
          <w:szCs w:val="28"/>
          <w:lang w:val="uk-UA"/>
        </w:rPr>
      </w:pPr>
      <w:r>
        <w:rPr>
          <w:rFonts w:ascii="Times New Roman" w:hAnsi="Times New Roman" w:cs="Times New Roman"/>
          <w:b/>
          <w:sz w:val="28"/>
          <w:szCs w:val="28"/>
          <w:lang w:val="uk-UA"/>
        </w:rPr>
        <w:t>11.</w:t>
      </w:r>
      <w:r w:rsidR="002F1EF9" w:rsidRPr="00170895">
        <w:rPr>
          <w:rFonts w:ascii="Times New Roman" w:hAnsi="Times New Roman" w:cs="Times New Roman"/>
          <w:b/>
          <w:sz w:val="28"/>
          <w:szCs w:val="28"/>
          <w:lang w:val="uk-UA"/>
        </w:rPr>
        <w:t>4. Плекаймо культуру мовлення (6 год)</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Теоретична частина</w:t>
      </w:r>
      <w:r w:rsidRPr="00170895">
        <w:rPr>
          <w:rFonts w:ascii="Times New Roman" w:hAnsi="Times New Roman" w:cs="Times New Roman"/>
          <w:sz w:val="28"/>
          <w:szCs w:val="28"/>
          <w:lang w:val="uk-UA"/>
        </w:rPr>
        <w:t xml:space="preserve">. Основи мовного етикету. Уживання крилатих слів як ознака культури мовлення. Слова, ужиті в переносному значенні. </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Суржик і культура мовлення. Мовні бур’яни у ЗМІ. Використання суржику у художній мові.</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Практична частина.</w:t>
      </w:r>
      <w:r w:rsidRPr="00170895">
        <w:rPr>
          <w:rFonts w:ascii="Times New Roman" w:hAnsi="Times New Roman" w:cs="Times New Roman"/>
          <w:sz w:val="28"/>
          <w:szCs w:val="28"/>
          <w:lang w:val="uk-UA"/>
        </w:rPr>
        <w:t xml:space="preserve"> Редагування висловлювань, пов’язаних із мовним етикетом. Складання й розігрування діалогу на тему, пов’язану з культурою спілкування. Аналіз діалогів. </w:t>
      </w:r>
      <w:r w:rsidRPr="00170895">
        <w:rPr>
          <w:rFonts w:ascii="Times New Roman" w:hAnsi="Times New Roman" w:cs="Times New Roman"/>
          <w:sz w:val="28"/>
          <w:szCs w:val="28"/>
          <w:shd w:val="clear" w:color="auto" w:fill="FFFFFF"/>
          <w:lang w:val="uk-UA"/>
        </w:rPr>
        <w:t xml:space="preserve">Вправи на редагування </w:t>
      </w:r>
      <w:r w:rsidRPr="00170895">
        <w:rPr>
          <w:rFonts w:ascii="Times New Roman" w:hAnsi="Times New Roman" w:cs="Times New Roman"/>
          <w:sz w:val="28"/>
          <w:szCs w:val="28"/>
          <w:lang w:val="uk-UA"/>
        </w:rPr>
        <w:t>«Виправляємо чужі помилки».</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 xml:space="preserve">Виконання вправ на виразність і культуру мовлення, визначення і правки неточностей у тлумаченні слів та слововживанні; знаходження й пояснення слів, ужитих у переносному значенні. </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 xml:space="preserve">Виконання вправ на пояснення походження і змісту крилатих висловів, розпізнавання крилатих висловів у творах українських письменників. Гра-аукціон ввічливості. </w:t>
      </w:r>
    </w:p>
    <w:p w:rsidR="002F1EF9" w:rsidRPr="00170895" w:rsidRDefault="002F1EF9" w:rsidP="001011C2">
      <w:pPr>
        <w:spacing w:after="0" w:line="240" w:lineRule="auto"/>
        <w:rPr>
          <w:rFonts w:ascii="Times New Roman" w:hAnsi="Times New Roman" w:cs="Times New Roman"/>
          <w:sz w:val="28"/>
          <w:szCs w:val="28"/>
          <w:lang w:val="uk-UA"/>
        </w:rPr>
      </w:pPr>
    </w:p>
    <w:p w:rsidR="002F1EF9" w:rsidRPr="00170895" w:rsidRDefault="00170895" w:rsidP="001011C2">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11.</w:t>
      </w:r>
      <w:r w:rsidR="002F1EF9" w:rsidRPr="00170895">
        <w:rPr>
          <w:rFonts w:ascii="Times New Roman" w:hAnsi="Times New Roman" w:cs="Times New Roman"/>
          <w:b/>
          <w:sz w:val="28"/>
          <w:szCs w:val="28"/>
          <w:lang w:val="uk-UA"/>
        </w:rPr>
        <w:t>5. Цікаво про пунктуацію (</w:t>
      </w:r>
      <w:r w:rsidR="009C1462">
        <w:rPr>
          <w:rFonts w:ascii="Times New Roman" w:hAnsi="Times New Roman" w:cs="Times New Roman"/>
          <w:b/>
          <w:sz w:val="28"/>
          <w:szCs w:val="28"/>
          <w:lang w:val="uk-UA"/>
        </w:rPr>
        <w:t>2</w:t>
      </w:r>
      <w:r w:rsidR="002F1EF9" w:rsidRPr="00170895">
        <w:rPr>
          <w:rFonts w:ascii="Times New Roman" w:hAnsi="Times New Roman" w:cs="Times New Roman"/>
          <w:b/>
          <w:sz w:val="28"/>
          <w:szCs w:val="28"/>
          <w:lang w:val="uk-UA"/>
        </w:rPr>
        <w:t xml:space="preserve"> год)</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Теоретична частина</w:t>
      </w:r>
      <w:r w:rsidRPr="00170895">
        <w:rPr>
          <w:rFonts w:ascii="Times New Roman" w:hAnsi="Times New Roman" w:cs="Times New Roman"/>
          <w:sz w:val="28"/>
          <w:szCs w:val="28"/>
          <w:lang w:val="uk-UA"/>
        </w:rPr>
        <w:t>. Риторичні звертання, питання, оклики. Правила вживання трьох крапок, дефіса на позначення скороченого запису слова.</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Практична частина.</w:t>
      </w:r>
      <w:r w:rsidRPr="00170895">
        <w:rPr>
          <w:rFonts w:ascii="Times New Roman" w:hAnsi="Times New Roman" w:cs="Times New Roman"/>
          <w:sz w:val="28"/>
          <w:szCs w:val="28"/>
          <w:lang w:val="uk-UA"/>
        </w:rPr>
        <w:t xml:space="preserve"> Виконання вправ на дослідження пунктуаційної відповідності речення його інтонуванню та розстановці пунктуаційних знаків.</w:t>
      </w:r>
    </w:p>
    <w:p w:rsidR="002F1EF9" w:rsidRPr="00170895" w:rsidRDefault="002F1EF9" w:rsidP="001011C2">
      <w:pPr>
        <w:tabs>
          <w:tab w:val="left" w:pos="9498"/>
        </w:tabs>
        <w:spacing w:after="0" w:line="240" w:lineRule="auto"/>
        <w:jc w:val="both"/>
        <w:rPr>
          <w:rFonts w:ascii="Times New Roman" w:hAnsi="Times New Roman" w:cs="Times New Roman"/>
          <w:b/>
          <w:sz w:val="28"/>
          <w:szCs w:val="28"/>
          <w:lang w:val="uk-UA"/>
        </w:rPr>
      </w:pPr>
    </w:p>
    <w:p w:rsidR="002F1EF9" w:rsidRPr="00170895" w:rsidRDefault="00170895" w:rsidP="001011C2">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11.</w:t>
      </w:r>
      <w:r w:rsidR="002F1EF9" w:rsidRPr="00170895">
        <w:rPr>
          <w:rFonts w:ascii="Times New Roman" w:hAnsi="Times New Roman" w:cs="Times New Roman"/>
          <w:b/>
          <w:sz w:val="28"/>
          <w:szCs w:val="28"/>
          <w:lang w:val="uk-UA"/>
        </w:rPr>
        <w:t>6. Марафон у синтаксисі (</w:t>
      </w:r>
      <w:r w:rsidR="009C1462">
        <w:rPr>
          <w:rFonts w:ascii="Times New Roman" w:hAnsi="Times New Roman" w:cs="Times New Roman"/>
          <w:b/>
          <w:sz w:val="28"/>
          <w:szCs w:val="28"/>
          <w:lang w:val="uk-UA"/>
        </w:rPr>
        <w:t>4</w:t>
      </w:r>
      <w:r w:rsidR="002F1EF9" w:rsidRPr="00170895">
        <w:rPr>
          <w:rFonts w:ascii="Times New Roman" w:hAnsi="Times New Roman" w:cs="Times New Roman"/>
          <w:b/>
          <w:sz w:val="28"/>
          <w:szCs w:val="28"/>
          <w:lang w:val="uk-UA"/>
        </w:rPr>
        <w:t xml:space="preserve"> год)</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Теоретична частина</w:t>
      </w:r>
      <w:r w:rsidRPr="00170895">
        <w:rPr>
          <w:rFonts w:ascii="Times New Roman" w:hAnsi="Times New Roman" w:cs="Times New Roman"/>
          <w:sz w:val="28"/>
          <w:szCs w:val="28"/>
          <w:lang w:val="uk-UA"/>
        </w:rPr>
        <w:t xml:space="preserve"> Речення-ліліпути (однослівні, двослівні тощо), речення-велетні (складні синтаксичні конструкції).</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Стильова обумовленість уживання речень-ліліпутів і речень-велетнів.</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Практична частина.</w:t>
      </w:r>
      <w:r w:rsidRPr="00170895">
        <w:rPr>
          <w:rFonts w:ascii="Times New Roman" w:hAnsi="Times New Roman" w:cs="Times New Roman"/>
          <w:sz w:val="28"/>
          <w:szCs w:val="28"/>
          <w:lang w:val="uk-UA"/>
        </w:rPr>
        <w:t xml:space="preserve"> Докладний переказ тексту інформаційного характеру. Виконання вправ на побудову речень-ліліпутів і речень-велетнів за словом-відгадкою до ребусів; аналіз виражальних можливостей вигукових, заперечних, неповних, називних речень.</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Складання діалогу на соціокультурну тему з використанням вивчених синтаксичних конструкцій.</w:t>
      </w:r>
    </w:p>
    <w:p w:rsidR="002F1EF9" w:rsidRDefault="002F1EF9" w:rsidP="001011C2">
      <w:pPr>
        <w:tabs>
          <w:tab w:val="left" w:pos="9498"/>
        </w:tabs>
        <w:spacing w:after="0" w:line="240" w:lineRule="auto"/>
        <w:ind w:firstLine="851"/>
        <w:jc w:val="both"/>
        <w:rPr>
          <w:rFonts w:ascii="Times New Roman" w:hAnsi="Times New Roman" w:cs="Times New Roman"/>
          <w:sz w:val="28"/>
          <w:szCs w:val="28"/>
          <w:lang w:val="uk-UA"/>
        </w:rPr>
      </w:pPr>
    </w:p>
    <w:p w:rsidR="00DD2C31" w:rsidRDefault="00DD2C31" w:rsidP="001011C2">
      <w:pPr>
        <w:tabs>
          <w:tab w:val="left" w:pos="9498"/>
        </w:tabs>
        <w:spacing w:after="0" w:line="240" w:lineRule="auto"/>
        <w:ind w:firstLine="851"/>
        <w:jc w:val="both"/>
        <w:rPr>
          <w:rFonts w:ascii="Times New Roman" w:hAnsi="Times New Roman" w:cs="Times New Roman"/>
          <w:sz w:val="28"/>
          <w:szCs w:val="28"/>
          <w:lang w:val="uk-UA"/>
        </w:rPr>
      </w:pPr>
    </w:p>
    <w:p w:rsidR="00DD2C31" w:rsidRDefault="00DD2C31" w:rsidP="001011C2">
      <w:pPr>
        <w:tabs>
          <w:tab w:val="left" w:pos="9498"/>
        </w:tabs>
        <w:spacing w:after="0" w:line="240" w:lineRule="auto"/>
        <w:ind w:firstLine="851"/>
        <w:jc w:val="both"/>
        <w:rPr>
          <w:rFonts w:ascii="Times New Roman" w:hAnsi="Times New Roman" w:cs="Times New Roman"/>
          <w:sz w:val="28"/>
          <w:szCs w:val="28"/>
          <w:lang w:val="uk-UA"/>
        </w:rPr>
      </w:pPr>
    </w:p>
    <w:p w:rsidR="00DD2C31" w:rsidRPr="00170895" w:rsidRDefault="00DD2C31" w:rsidP="001011C2">
      <w:pPr>
        <w:tabs>
          <w:tab w:val="left" w:pos="9498"/>
        </w:tabs>
        <w:spacing w:after="0" w:line="240" w:lineRule="auto"/>
        <w:ind w:firstLine="851"/>
        <w:jc w:val="both"/>
        <w:rPr>
          <w:rFonts w:ascii="Times New Roman" w:hAnsi="Times New Roman" w:cs="Times New Roman"/>
          <w:sz w:val="28"/>
          <w:szCs w:val="28"/>
          <w:lang w:val="uk-UA"/>
        </w:rPr>
      </w:pPr>
    </w:p>
    <w:p w:rsidR="002F1EF9" w:rsidRPr="00170895" w:rsidRDefault="00170895" w:rsidP="001011C2">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lastRenderedPageBreak/>
        <w:t>11.</w:t>
      </w:r>
      <w:r w:rsidR="002F1EF9" w:rsidRPr="00170895">
        <w:rPr>
          <w:rFonts w:ascii="Times New Roman" w:hAnsi="Times New Roman" w:cs="Times New Roman"/>
          <w:b/>
          <w:sz w:val="28"/>
          <w:szCs w:val="28"/>
          <w:lang w:val="uk-UA"/>
        </w:rPr>
        <w:t>7. «О слово рідне, хто без тебе я…» (</w:t>
      </w:r>
      <w:r w:rsidR="009C1462">
        <w:rPr>
          <w:rFonts w:ascii="Times New Roman" w:hAnsi="Times New Roman" w:cs="Times New Roman"/>
          <w:b/>
          <w:sz w:val="28"/>
          <w:szCs w:val="28"/>
          <w:lang w:val="uk-UA"/>
        </w:rPr>
        <w:t>4</w:t>
      </w:r>
      <w:r w:rsidR="002F1EF9" w:rsidRPr="00170895">
        <w:rPr>
          <w:rFonts w:ascii="Times New Roman" w:hAnsi="Times New Roman" w:cs="Times New Roman"/>
          <w:b/>
          <w:sz w:val="28"/>
          <w:szCs w:val="28"/>
          <w:lang w:val="uk-UA"/>
        </w:rPr>
        <w:t xml:space="preserve"> год)</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 xml:space="preserve">Теоретична частина. </w:t>
      </w:r>
      <w:r w:rsidRPr="00170895">
        <w:rPr>
          <w:rFonts w:ascii="Times New Roman" w:hAnsi="Times New Roman" w:cs="Times New Roman"/>
          <w:sz w:val="28"/>
          <w:szCs w:val="28"/>
          <w:lang w:val="uk-UA"/>
        </w:rPr>
        <w:t>Мовленнєва майстерність − одна з важливих передумов успішного спілкування. Образ рідного слова. Явище мовного нігілізму.</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Використання вивчених частин мови і видів речень для створення власних висловлювань. Майстерне володіння рідним словом − справа честі, запорука успішного спілкування.</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Практична частина.</w:t>
      </w:r>
      <w:r w:rsidRPr="00170895">
        <w:rPr>
          <w:rFonts w:ascii="Times New Roman" w:hAnsi="Times New Roman" w:cs="Times New Roman"/>
          <w:sz w:val="28"/>
          <w:szCs w:val="28"/>
          <w:lang w:val="uk-UA"/>
        </w:rPr>
        <w:t xml:space="preserve"> Виконання вправ на засвоєння складових мовленнєвої майстерності: аналіз і складання текстів із використанням крилатих висловів, фразеологізмів; складання висловлювань різного комунікативного призначення (прохання, незгоди, самозахисту, подяки, заохочення тощо); аналіз образу рідного слова у творах класиків української літератури; побудова висловлювань на соціокультурну тему.</w:t>
      </w:r>
    </w:p>
    <w:p w:rsidR="002F1EF9" w:rsidRPr="00170895" w:rsidRDefault="002F1EF9" w:rsidP="001011C2">
      <w:pPr>
        <w:tabs>
          <w:tab w:val="left" w:pos="9498"/>
        </w:tabs>
        <w:spacing w:after="0" w:line="240" w:lineRule="auto"/>
        <w:ind w:firstLine="851"/>
        <w:jc w:val="both"/>
        <w:rPr>
          <w:rFonts w:ascii="Times New Roman" w:hAnsi="Times New Roman" w:cs="Times New Roman"/>
          <w:sz w:val="28"/>
          <w:szCs w:val="28"/>
          <w:lang w:val="uk-UA"/>
        </w:rPr>
      </w:pPr>
    </w:p>
    <w:p w:rsidR="002F1EF9" w:rsidRPr="00170895" w:rsidRDefault="00170895" w:rsidP="001011C2">
      <w:pPr>
        <w:spacing w:after="0" w:line="240" w:lineRule="auto"/>
        <w:ind w:firstLine="709"/>
        <w:rPr>
          <w:rFonts w:ascii="Times New Roman" w:hAnsi="Times New Roman" w:cs="Times New Roman"/>
          <w:b/>
          <w:sz w:val="28"/>
          <w:szCs w:val="28"/>
          <w:lang w:val="uk-UA"/>
        </w:rPr>
      </w:pPr>
      <w:r>
        <w:rPr>
          <w:rFonts w:ascii="Times New Roman" w:hAnsi="Times New Roman" w:cs="Times New Roman"/>
          <w:b/>
          <w:sz w:val="28"/>
          <w:szCs w:val="28"/>
          <w:lang w:val="uk-UA"/>
        </w:rPr>
        <w:t>11.</w:t>
      </w:r>
      <w:r w:rsidR="002F1EF9" w:rsidRPr="00170895">
        <w:rPr>
          <w:rFonts w:ascii="Times New Roman" w:hAnsi="Times New Roman" w:cs="Times New Roman"/>
          <w:b/>
          <w:sz w:val="28"/>
          <w:szCs w:val="28"/>
          <w:lang w:val="uk-UA"/>
        </w:rPr>
        <w:t>8. Нове і цікаве у правописі (6 год)</w:t>
      </w:r>
    </w:p>
    <w:p w:rsidR="002F1EF9" w:rsidRPr="00170895" w:rsidRDefault="002F1EF9" w:rsidP="001011C2">
      <w:pPr>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 xml:space="preserve">Теоретична частина. </w:t>
      </w:r>
      <w:r w:rsidRPr="00170895">
        <w:rPr>
          <w:rFonts w:ascii="Times New Roman" w:hAnsi="Times New Roman" w:cs="Times New Roman"/>
          <w:sz w:val="28"/>
          <w:szCs w:val="28"/>
          <w:lang w:val="uk-UA"/>
        </w:rPr>
        <w:t xml:space="preserve">Іменники спільного роду. Слова, рід яких не збігається у мовах. Рід незмінюваних слів іншомовного походження. Кличний відмінок імен. Спрощення груп приголосних. Подвоєння та подовження; подвоєння в словах іншомовного походження. Правильне вживання прийменника </w:t>
      </w:r>
      <w:r w:rsidR="00DD2C31" w:rsidRPr="00170895">
        <w:rPr>
          <w:rFonts w:ascii="Times New Roman" w:hAnsi="Times New Roman" w:cs="Times New Roman"/>
          <w:sz w:val="28"/>
          <w:szCs w:val="28"/>
          <w:lang w:val="uk-UA"/>
        </w:rPr>
        <w:t>ПО</w:t>
      </w:r>
      <w:r w:rsidRPr="00170895">
        <w:rPr>
          <w:rFonts w:ascii="Times New Roman" w:hAnsi="Times New Roman" w:cs="Times New Roman"/>
          <w:sz w:val="28"/>
          <w:szCs w:val="28"/>
          <w:lang w:val="uk-UA"/>
        </w:rPr>
        <w:t>. Варіативність у написання слів у родовому відмінку. Скорочення. Фемінітиви.</w:t>
      </w:r>
    </w:p>
    <w:p w:rsidR="002F1EF9" w:rsidRPr="00170895" w:rsidRDefault="002F1EF9" w:rsidP="001011C2">
      <w:pPr>
        <w:spacing w:after="0" w:line="240" w:lineRule="auto"/>
        <w:ind w:firstLine="851"/>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 xml:space="preserve">Узгодження числівників з іменниками. Літера «и» на початку. Радикальна зміна в написанні слів. Варіативність у написання запозичених слів. </w:t>
      </w:r>
    </w:p>
    <w:p w:rsidR="00451A63" w:rsidRDefault="002F1EF9" w:rsidP="00455A41">
      <w:pPr>
        <w:spacing w:line="240" w:lineRule="auto"/>
        <w:ind w:firstLine="851"/>
        <w:jc w:val="both"/>
        <w:rPr>
          <w:rFonts w:ascii="Times New Roman" w:hAnsi="Times New Roman" w:cs="Times New Roman"/>
          <w:sz w:val="28"/>
          <w:szCs w:val="28"/>
          <w:lang w:val="uk-UA"/>
        </w:rPr>
      </w:pPr>
      <w:r w:rsidRPr="00170895">
        <w:rPr>
          <w:rFonts w:ascii="Times New Roman" w:hAnsi="Times New Roman" w:cs="Times New Roman"/>
          <w:i/>
          <w:sz w:val="28"/>
          <w:szCs w:val="28"/>
          <w:lang w:val="uk-UA"/>
        </w:rPr>
        <w:t xml:space="preserve">Практична частина. </w:t>
      </w:r>
      <w:r w:rsidRPr="00170895">
        <w:rPr>
          <w:rFonts w:ascii="Times New Roman" w:hAnsi="Times New Roman" w:cs="Times New Roman"/>
          <w:sz w:val="28"/>
          <w:szCs w:val="28"/>
          <w:lang w:val="uk-UA"/>
        </w:rPr>
        <w:t>Виконання вправ на визначення іменників спільного роду, іншомовного походження, утворення правильної форми звертання, написання слів у родовому відмінку, узгодження числівників з іменниками. Виконання тестів. Редагування текстів.</w:t>
      </w:r>
    </w:p>
    <w:p w:rsidR="00451A63" w:rsidRDefault="00451A63" w:rsidP="00451A63">
      <w:pPr>
        <w:pStyle w:val="a5"/>
        <w:numPr>
          <w:ilvl w:val="0"/>
          <w:numId w:val="2"/>
        </w:numPr>
        <w:spacing w:line="240" w:lineRule="auto"/>
        <w:jc w:val="both"/>
        <w:rPr>
          <w:rFonts w:ascii="Times New Roman" w:hAnsi="Times New Roman" w:cs="Times New Roman"/>
          <w:b/>
          <w:sz w:val="28"/>
          <w:lang w:val="uk-UA"/>
        </w:rPr>
      </w:pPr>
      <w:r>
        <w:rPr>
          <w:rFonts w:ascii="Times New Roman" w:hAnsi="Times New Roman" w:cs="Times New Roman"/>
          <w:sz w:val="28"/>
          <w:lang w:val="uk-UA"/>
        </w:rPr>
        <w:t xml:space="preserve"> </w:t>
      </w:r>
      <w:r w:rsidRPr="00451A63">
        <w:rPr>
          <w:rFonts w:ascii="Times New Roman" w:hAnsi="Times New Roman" w:cs="Times New Roman"/>
          <w:b/>
          <w:sz w:val="28"/>
          <w:lang w:val="uk-UA"/>
        </w:rPr>
        <w:t>Підсумок (2 год)</w:t>
      </w:r>
    </w:p>
    <w:p w:rsidR="00451A63" w:rsidRPr="00451A63" w:rsidRDefault="00451A63" w:rsidP="00451A63">
      <w:pPr>
        <w:pStyle w:val="a5"/>
        <w:spacing w:line="240" w:lineRule="auto"/>
        <w:jc w:val="both"/>
        <w:rPr>
          <w:rFonts w:ascii="Times New Roman" w:hAnsi="Times New Roman" w:cs="Times New Roman"/>
          <w:sz w:val="28"/>
          <w:lang w:val="uk-UA"/>
        </w:rPr>
      </w:pPr>
      <w:r w:rsidRPr="00451A63">
        <w:rPr>
          <w:rFonts w:ascii="Times New Roman" w:hAnsi="Times New Roman" w:cs="Times New Roman"/>
          <w:sz w:val="28"/>
          <w:lang w:val="uk-UA"/>
        </w:rPr>
        <w:t>Підбиття підсумків роботи гуртка за програмою</w:t>
      </w:r>
      <w:r w:rsidR="00FE7A5A">
        <w:rPr>
          <w:rFonts w:ascii="Times New Roman" w:hAnsi="Times New Roman" w:cs="Times New Roman"/>
          <w:sz w:val="28"/>
          <w:lang w:val="uk-UA"/>
        </w:rPr>
        <w:t xml:space="preserve"> (мовознавчий турнір, вікторина)</w:t>
      </w:r>
    </w:p>
    <w:p w:rsidR="00EE0BDD" w:rsidRPr="00451A63" w:rsidRDefault="00EE0BDD" w:rsidP="00451A63">
      <w:pPr>
        <w:spacing w:line="240" w:lineRule="auto"/>
        <w:jc w:val="both"/>
        <w:rPr>
          <w:rFonts w:ascii="Times New Roman" w:hAnsi="Times New Roman" w:cs="Times New Roman"/>
          <w:sz w:val="28"/>
          <w:lang w:val="uk-UA"/>
        </w:rPr>
      </w:pPr>
      <w:r w:rsidRPr="00451A63">
        <w:rPr>
          <w:rFonts w:ascii="Times New Roman" w:hAnsi="Times New Roman" w:cs="Times New Roman"/>
          <w:sz w:val="28"/>
          <w:lang w:val="uk-UA"/>
        </w:rPr>
        <w:br w:type="page"/>
      </w:r>
    </w:p>
    <w:p w:rsidR="003968BC" w:rsidRPr="00170895" w:rsidRDefault="003968BC" w:rsidP="001011C2">
      <w:pPr>
        <w:pStyle w:val="a3"/>
        <w:jc w:val="center"/>
        <w:rPr>
          <w:b/>
          <w:sz w:val="28"/>
          <w:szCs w:val="28"/>
        </w:rPr>
      </w:pPr>
      <w:r w:rsidRPr="00170895">
        <w:rPr>
          <w:b/>
          <w:sz w:val="28"/>
          <w:szCs w:val="28"/>
        </w:rPr>
        <w:lastRenderedPageBreak/>
        <w:t>ПРОГНОЗОВАНИЙ РЕЗУЛЬТАТ</w:t>
      </w:r>
    </w:p>
    <w:p w:rsidR="003968BC" w:rsidRPr="00170895" w:rsidRDefault="003968BC" w:rsidP="001011C2">
      <w:pPr>
        <w:pStyle w:val="a3"/>
        <w:jc w:val="center"/>
        <w:rPr>
          <w:b/>
          <w:sz w:val="28"/>
          <w:szCs w:val="28"/>
        </w:rPr>
      </w:pPr>
    </w:p>
    <w:p w:rsidR="003968BC" w:rsidRPr="00170895" w:rsidRDefault="003968BC" w:rsidP="001011C2">
      <w:pPr>
        <w:pStyle w:val="a3"/>
        <w:rPr>
          <w:i/>
          <w:sz w:val="28"/>
          <w:szCs w:val="28"/>
        </w:rPr>
      </w:pPr>
      <w:r w:rsidRPr="00170895">
        <w:rPr>
          <w:i/>
          <w:sz w:val="28"/>
          <w:szCs w:val="28"/>
        </w:rPr>
        <w:t>Вихованці мають знати:</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основні правила правопису голосних та приголосних, префіксів, прислівників; вживання м’якого знака, апострофа;</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найтиповіші помилки, що трапляються при змінюванні слів, побудові словосполучень і речень;</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знати і розрізняти стилі, типи та жанри мовлення;</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особливості офіційно-ділового, публіцистичного стилів;</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структурні особливості ораторського виступу, основні частини промови;</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види ділових паперів, вимоги до написання;</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основні методи наукового дослідження мови;</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принципи бібліографування;</w:t>
      </w:r>
    </w:p>
    <w:p w:rsidR="003968BC" w:rsidRPr="00A447E7" w:rsidRDefault="00A447E7"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A447E7">
        <w:rPr>
          <w:rFonts w:ascii="Times New Roman" w:hAnsi="Times New Roman" w:cs="Times New Roman"/>
          <w:sz w:val="28"/>
          <w:szCs w:val="28"/>
          <w:lang w:val="uk-UA"/>
        </w:rPr>
        <w:t>основні складові культури спілкування</w:t>
      </w:r>
      <w:r w:rsidR="003968BC" w:rsidRPr="00A447E7">
        <w:rPr>
          <w:rFonts w:ascii="Times New Roman" w:hAnsi="Times New Roman" w:cs="Times New Roman"/>
          <w:sz w:val="28"/>
          <w:szCs w:val="28"/>
          <w:lang w:val="uk-UA"/>
        </w:rPr>
        <w:t>.</w:t>
      </w:r>
    </w:p>
    <w:p w:rsidR="00A447E7" w:rsidRPr="00A447E7" w:rsidRDefault="00A447E7" w:rsidP="001011C2">
      <w:pPr>
        <w:spacing w:after="0" w:line="240" w:lineRule="auto"/>
        <w:ind w:firstLine="900"/>
        <w:jc w:val="both"/>
        <w:rPr>
          <w:rFonts w:ascii="Times New Roman" w:hAnsi="Times New Roman" w:cs="Times New Roman"/>
          <w:i/>
          <w:sz w:val="28"/>
          <w:szCs w:val="28"/>
          <w:lang w:val="uk-UA"/>
        </w:rPr>
      </w:pPr>
    </w:p>
    <w:p w:rsidR="003968BC" w:rsidRPr="00170895" w:rsidRDefault="003968BC" w:rsidP="001011C2">
      <w:pPr>
        <w:spacing w:after="0" w:line="240" w:lineRule="auto"/>
        <w:ind w:firstLine="900"/>
        <w:jc w:val="both"/>
        <w:rPr>
          <w:rFonts w:ascii="Times New Roman" w:hAnsi="Times New Roman" w:cs="Times New Roman"/>
          <w:i/>
          <w:sz w:val="28"/>
          <w:szCs w:val="28"/>
          <w:lang w:val="uk-UA"/>
        </w:rPr>
      </w:pPr>
      <w:r w:rsidRPr="00170895">
        <w:rPr>
          <w:rFonts w:ascii="Times New Roman" w:hAnsi="Times New Roman" w:cs="Times New Roman"/>
          <w:i/>
          <w:sz w:val="28"/>
          <w:szCs w:val="28"/>
          <w:lang w:val="uk-UA"/>
        </w:rPr>
        <w:t>Вихованці мають уміти:</w:t>
      </w:r>
    </w:p>
    <w:p w:rsidR="003968BC" w:rsidRPr="00170895" w:rsidRDefault="003968BC" w:rsidP="001011C2">
      <w:pPr>
        <w:pStyle w:val="21"/>
        <w:numPr>
          <w:ilvl w:val="2"/>
          <w:numId w:val="1"/>
        </w:numPr>
        <w:tabs>
          <w:tab w:val="clear" w:pos="2340"/>
        </w:tabs>
        <w:ind w:left="540"/>
        <w:rPr>
          <w:sz w:val="28"/>
          <w:szCs w:val="28"/>
        </w:rPr>
      </w:pPr>
      <w:r w:rsidRPr="00170895">
        <w:rPr>
          <w:sz w:val="28"/>
          <w:szCs w:val="28"/>
        </w:rPr>
        <w:t>самостійно складати тексти відповідного стилю та вільно редагувати твори з визначенням стилю мови;</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використовувати синонімічні засоби для найточнішого вираження думки та почуття;</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пояснювати значення фразеологізмів і правильно використовувати їх;</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робити стилістичний аналіз діалогів різних типів;</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трансформувати монологічне висловлювання у діалогічне;</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самостійно складати план ораторського виступу, давати оцінку стильовому аспекту мовлення;</w:t>
      </w:r>
    </w:p>
    <w:p w:rsidR="003968BC" w:rsidRPr="00170895" w:rsidRDefault="003968BC" w:rsidP="001011C2">
      <w:pPr>
        <w:numPr>
          <w:ilvl w:val="2"/>
          <w:numId w:val="1"/>
        </w:numPr>
        <w:tabs>
          <w:tab w:val="clear" w:pos="2340"/>
        </w:tabs>
        <w:spacing w:after="0" w:line="240" w:lineRule="auto"/>
        <w:ind w:left="540"/>
        <w:jc w:val="both"/>
        <w:rPr>
          <w:rFonts w:ascii="Times New Roman" w:hAnsi="Times New Roman" w:cs="Times New Roman"/>
          <w:sz w:val="28"/>
          <w:szCs w:val="28"/>
          <w:lang w:val="uk-UA"/>
        </w:rPr>
      </w:pPr>
      <w:r w:rsidRPr="00170895">
        <w:rPr>
          <w:rFonts w:ascii="Times New Roman" w:hAnsi="Times New Roman" w:cs="Times New Roman"/>
          <w:sz w:val="28"/>
          <w:szCs w:val="28"/>
          <w:lang w:val="uk-UA"/>
        </w:rPr>
        <w:t>складати найпоширеніші документи, виявляти й виправляти помилки, допущені в документах;</w:t>
      </w:r>
    </w:p>
    <w:p w:rsidR="00A447E7" w:rsidRPr="00A447E7" w:rsidRDefault="00A447E7" w:rsidP="00A447E7">
      <w:pPr>
        <w:numPr>
          <w:ilvl w:val="2"/>
          <w:numId w:val="1"/>
        </w:numPr>
        <w:tabs>
          <w:tab w:val="clear" w:pos="2340"/>
          <w:tab w:val="num" w:pos="1985"/>
        </w:tabs>
        <w:spacing w:after="0" w:line="240" w:lineRule="auto"/>
        <w:ind w:left="567" w:hanging="425"/>
        <w:jc w:val="both"/>
        <w:rPr>
          <w:rFonts w:ascii="Times New Roman" w:hAnsi="Times New Roman" w:cs="Times New Roman"/>
          <w:sz w:val="28"/>
          <w:szCs w:val="28"/>
          <w:lang w:val="uk-UA"/>
        </w:rPr>
      </w:pPr>
      <w:r w:rsidRPr="00A447E7">
        <w:rPr>
          <w:rFonts w:ascii="Times New Roman" w:hAnsi="Times New Roman" w:cs="Times New Roman"/>
          <w:sz w:val="28"/>
          <w:szCs w:val="28"/>
          <w:lang w:val="uk-UA"/>
        </w:rPr>
        <w:t>редагувати висловлювання, пов’язаних із мовним етикетом;</w:t>
      </w:r>
    </w:p>
    <w:p w:rsidR="003968BC" w:rsidRDefault="00A447E7" w:rsidP="00A447E7">
      <w:pPr>
        <w:numPr>
          <w:ilvl w:val="2"/>
          <w:numId w:val="1"/>
        </w:numPr>
        <w:tabs>
          <w:tab w:val="clear" w:pos="2340"/>
          <w:tab w:val="num" w:pos="1985"/>
        </w:tabs>
        <w:spacing w:after="0" w:line="240" w:lineRule="auto"/>
        <w:ind w:left="567" w:hanging="425"/>
        <w:jc w:val="both"/>
        <w:rPr>
          <w:rFonts w:ascii="Times New Roman" w:hAnsi="Times New Roman" w:cs="Times New Roman"/>
          <w:sz w:val="28"/>
          <w:szCs w:val="28"/>
          <w:lang w:val="uk-UA"/>
        </w:rPr>
      </w:pPr>
      <w:r w:rsidRPr="00A447E7">
        <w:rPr>
          <w:rFonts w:ascii="Times New Roman" w:hAnsi="Times New Roman" w:cs="Times New Roman"/>
          <w:sz w:val="28"/>
          <w:szCs w:val="28"/>
          <w:lang w:val="uk-UA"/>
        </w:rPr>
        <w:t>виконувати різноманітні види робіт творчо-ігрового та проблемно-пошукового характеру − усно й письмово, самостійно, в групі чи фронтально</w:t>
      </w:r>
      <w:r w:rsidR="003968BC" w:rsidRPr="00170895">
        <w:rPr>
          <w:rFonts w:ascii="Times New Roman" w:hAnsi="Times New Roman" w:cs="Times New Roman"/>
          <w:sz w:val="28"/>
          <w:szCs w:val="28"/>
          <w:lang w:val="uk-UA"/>
        </w:rPr>
        <w:t>.</w:t>
      </w:r>
    </w:p>
    <w:p w:rsidR="002D1BD5" w:rsidRPr="00170895" w:rsidRDefault="002D1BD5" w:rsidP="002D1BD5">
      <w:pPr>
        <w:spacing w:after="0" w:line="240" w:lineRule="auto"/>
        <w:ind w:left="567"/>
        <w:jc w:val="both"/>
        <w:rPr>
          <w:rFonts w:ascii="Times New Roman" w:hAnsi="Times New Roman" w:cs="Times New Roman"/>
          <w:sz w:val="28"/>
          <w:szCs w:val="28"/>
          <w:lang w:val="uk-UA"/>
        </w:rPr>
      </w:pPr>
    </w:p>
    <w:p w:rsidR="003968BC" w:rsidRPr="00170895" w:rsidRDefault="003968BC" w:rsidP="00A447E7">
      <w:pPr>
        <w:pStyle w:val="a5"/>
        <w:spacing w:after="0" w:line="240" w:lineRule="auto"/>
        <w:ind w:firstLine="131"/>
        <w:jc w:val="both"/>
        <w:rPr>
          <w:rFonts w:ascii="Times New Roman" w:hAnsi="Times New Roman" w:cs="Times New Roman"/>
          <w:i/>
          <w:sz w:val="28"/>
          <w:szCs w:val="28"/>
          <w:lang w:val="uk-UA"/>
        </w:rPr>
      </w:pPr>
      <w:r w:rsidRPr="00170895">
        <w:rPr>
          <w:rFonts w:ascii="Times New Roman" w:hAnsi="Times New Roman" w:cs="Times New Roman"/>
          <w:i/>
          <w:sz w:val="28"/>
          <w:szCs w:val="28"/>
          <w:lang w:val="uk-UA"/>
        </w:rPr>
        <w:t>Вихованці мають набути досвід:</w:t>
      </w:r>
    </w:p>
    <w:p w:rsidR="00A447E7" w:rsidRPr="00A447E7" w:rsidRDefault="00A447E7" w:rsidP="00A447E7">
      <w:pPr>
        <w:numPr>
          <w:ilvl w:val="0"/>
          <w:numId w:val="4"/>
        </w:numPr>
        <w:tabs>
          <w:tab w:val="clear" w:pos="720"/>
        </w:tabs>
        <w:spacing w:after="0" w:line="240" w:lineRule="auto"/>
        <w:ind w:left="567" w:hanging="425"/>
        <w:jc w:val="both"/>
        <w:textAlignment w:val="baseline"/>
        <w:rPr>
          <w:rFonts w:ascii="Times New Roman" w:eastAsia="Times New Roman" w:hAnsi="Times New Roman" w:cs="Times New Roman"/>
          <w:sz w:val="28"/>
          <w:szCs w:val="28"/>
          <w:lang w:val="uk-UA" w:eastAsia="uk-UA"/>
        </w:rPr>
      </w:pPr>
      <w:r w:rsidRPr="00A447E7">
        <w:rPr>
          <w:rFonts w:ascii="Times New Roman" w:eastAsia="Times New Roman" w:hAnsi="Times New Roman" w:cs="Times New Roman"/>
          <w:sz w:val="28"/>
          <w:szCs w:val="28"/>
          <w:bdr w:val="none" w:sz="0" w:space="0" w:color="auto" w:frame="1"/>
          <w:lang w:val="uk-UA" w:eastAsia="uk-UA"/>
        </w:rPr>
        <w:t xml:space="preserve">опанування нормами української літературної мови; </w:t>
      </w:r>
    </w:p>
    <w:p w:rsidR="00A447E7" w:rsidRPr="00A447E7" w:rsidRDefault="00A447E7" w:rsidP="00A447E7">
      <w:pPr>
        <w:numPr>
          <w:ilvl w:val="0"/>
          <w:numId w:val="4"/>
        </w:numPr>
        <w:tabs>
          <w:tab w:val="clear" w:pos="720"/>
        </w:tabs>
        <w:spacing w:after="0" w:line="240" w:lineRule="auto"/>
        <w:ind w:left="567" w:hanging="425"/>
        <w:jc w:val="both"/>
        <w:textAlignment w:val="baseline"/>
        <w:rPr>
          <w:rFonts w:ascii="Times New Roman" w:eastAsia="Times New Roman" w:hAnsi="Times New Roman" w:cs="Times New Roman"/>
          <w:sz w:val="28"/>
          <w:szCs w:val="28"/>
          <w:lang w:val="uk-UA" w:eastAsia="uk-UA"/>
        </w:rPr>
      </w:pPr>
      <w:r w:rsidRPr="00A447E7">
        <w:rPr>
          <w:rFonts w:ascii="Times New Roman" w:eastAsia="Times New Roman" w:hAnsi="Times New Roman" w:cs="Times New Roman"/>
          <w:sz w:val="28"/>
          <w:szCs w:val="28"/>
          <w:bdr w:val="none" w:sz="0" w:space="0" w:color="auto" w:frame="1"/>
          <w:lang w:val="uk-UA" w:eastAsia="uk-UA"/>
        </w:rPr>
        <w:t>пізнання комплексного характеру мовних знань, універсальності людської мови як засобу спілкування в усіх сферах її вживання;</w:t>
      </w:r>
      <w:r w:rsidRPr="00A447E7">
        <w:rPr>
          <w:rFonts w:ascii="Times New Roman" w:eastAsia="Times New Roman" w:hAnsi="Times New Roman" w:cs="Times New Roman"/>
          <w:sz w:val="28"/>
          <w:szCs w:val="28"/>
          <w:lang w:val="uk-UA" w:eastAsia="uk-UA"/>
        </w:rPr>
        <w:t xml:space="preserve"> </w:t>
      </w:r>
    </w:p>
    <w:p w:rsidR="00A447E7" w:rsidRPr="00A447E7" w:rsidRDefault="00A447E7" w:rsidP="00A447E7">
      <w:pPr>
        <w:pStyle w:val="a5"/>
        <w:numPr>
          <w:ilvl w:val="0"/>
          <w:numId w:val="4"/>
        </w:numPr>
        <w:tabs>
          <w:tab w:val="clear" w:pos="720"/>
          <w:tab w:val="num" w:pos="567"/>
          <w:tab w:val="left" w:pos="1134"/>
          <w:tab w:val="left" w:pos="1418"/>
          <w:tab w:val="left" w:pos="2127"/>
        </w:tabs>
        <w:spacing w:after="0" w:line="240" w:lineRule="auto"/>
        <w:ind w:left="0" w:firstLine="142"/>
        <w:jc w:val="both"/>
        <w:textAlignment w:val="baseline"/>
        <w:rPr>
          <w:rFonts w:ascii="Calibri" w:eastAsia="Calibri" w:hAnsi="Calibri" w:cs="Times New Roman"/>
          <w:sz w:val="28"/>
          <w:szCs w:val="28"/>
          <w:bdr w:val="none" w:sz="0" w:space="0" w:color="auto" w:frame="1"/>
          <w:lang w:val="uk-UA" w:eastAsia="en-US"/>
        </w:rPr>
      </w:pPr>
      <w:r w:rsidRPr="00A447E7">
        <w:rPr>
          <w:rFonts w:ascii="Times New Roman" w:eastAsia="Times New Roman" w:hAnsi="Times New Roman" w:cs="Times New Roman"/>
          <w:sz w:val="28"/>
          <w:szCs w:val="28"/>
          <w:bdr w:val="none" w:sz="0" w:space="0" w:color="auto" w:frame="1"/>
          <w:lang w:val="uk-UA" w:eastAsia="uk-UA"/>
        </w:rPr>
        <w:t>написання творів різних типів, редагування текстів;</w:t>
      </w:r>
      <w:r w:rsidRPr="00A447E7">
        <w:rPr>
          <w:rFonts w:ascii="Times New Roman" w:eastAsia="Times New Roman" w:hAnsi="Times New Roman" w:cs="Times New Roman"/>
          <w:sz w:val="28"/>
          <w:szCs w:val="28"/>
          <w:lang w:val="uk-UA" w:eastAsia="uk-UA"/>
        </w:rPr>
        <w:t xml:space="preserve"> </w:t>
      </w:r>
    </w:p>
    <w:p w:rsidR="00A447E7" w:rsidRPr="00A447E7" w:rsidRDefault="00A447E7" w:rsidP="00A447E7">
      <w:pPr>
        <w:pStyle w:val="a5"/>
        <w:numPr>
          <w:ilvl w:val="0"/>
          <w:numId w:val="4"/>
        </w:numPr>
        <w:tabs>
          <w:tab w:val="clear" w:pos="720"/>
          <w:tab w:val="left" w:pos="567"/>
          <w:tab w:val="left" w:pos="1134"/>
          <w:tab w:val="left" w:pos="1418"/>
          <w:tab w:val="left" w:pos="2127"/>
        </w:tabs>
        <w:spacing w:after="0" w:line="240" w:lineRule="auto"/>
        <w:ind w:left="142" w:firstLine="0"/>
        <w:jc w:val="both"/>
        <w:textAlignment w:val="baseline"/>
        <w:rPr>
          <w:rFonts w:ascii="Calibri" w:eastAsia="Calibri" w:hAnsi="Calibri" w:cs="Times New Roman"/>
          <w:sz w:val="28"/>
          <w:szCs w:val="28"/>
          <w:bdr w:val="none" w:sz="0" w:space="0" w:color="auto" w:frame="1"/>
          <w:lang w:val="uk-UA" w:eastAsia="en-US"/>
        </w:rPr>
      </w:pPr>
      <w:r w:rsidRPr="00A447E7">
        <w:rPr>
          <w:rFonts w:ascii="Times New Roman" w:eastAsia="Times New Roman" w:hAnsi="Times New Roman" w:cs="Times New Roman"/>
          <w:sz w:val="28"/>
          <w:szCs w:val="28"/>
          <w:bdr w:val="none" w:sz="0" w:space="0" w:color="auto" w:frame="1"/>
          <w:lang w:val="uk-UA" w:eastAsia="uk-UA"/>
        </w:rPr>
        <w:t xml:space="preserve">самостійної роботи з мовними одиницями з метою самовираження; </w:t>
      </w:r>
    </w:p>
    <w:p w:rsidR="00A447E7" w:rsidRPr="00A447E7" w:rsidRDefault="00A447E7" w:rsidP="00A447E7">
      <w:pPr>
        <w:numPr>
          <w:ilvl w:val="0"/>
          <w:numId w:val="4"/>
        </w:numPr>
        <w:tabs>
          <w:tab w:val="clear" w:pos="720"/>
        </w:tabs>
        <w:spacing w:after="0" w:line="240" w:lineRule="auto"/>
        <w:ind w:left="567" w:hanging="425"/>
        <w:textAlignment w:val="baseline"/>
        <w:rPr>
          <w:rFonts w:ascii="Times New Roman" w:eastAsia="Calibri" w:hAnsi="Times New Roman" w:cs="Times New Roman"/>
          <w:sz w:val="28"/>
          <w:szCs w:val="28"/>
          <w:bdr w:val="none" w:sz="0" w:space="0" w:color="auto" w:frame="1"/>
          <w:lang w:val="uk-UA" w:eastAsia="en-US"/>
        </w:rPr>
      </w:pPr>
      <w:r w:rsidRPr="00A447E7">
        <w:rPr>
          <w:rFonts w:ascii="Times New Roman" w:eastAsia="Times New Roman" w:hAnsi="Times New Roman" w:cs="Times New Roman"/>
          <w:sz w:val="28"/>
          <w:szCs w:val="28"/>
          <w:bdr w:val="none" w:sz="0" w:space="0" w:color="auto" w:frame="1"/>
          <w:lang w:val="uk-UA" w:eastAsia="uk-UA"/>
        </w:rPr>
        <w:t>у</w:t>
      </w:r>
      <w:r w:rsidRPr="00A447E7">
        <w:rPr>
          <w:rFonts w:ascii="Times New Roman" w:eastAsia="Calibri" w:hAnsi="Times New Roman" w:cs="Times New Roman"/>
          <w:sz w:val="28"/>
          <w:szCs w:val="28"/>
          <w:bdr w:val="none" w:sz="0" w:space="0" w:color="auto" w:frame="1"/>
          <w:lang w:val="uk-UA" w:eastAsia="en-US"/>
        </w:rPr>
        <w:t>міння працювати в колективі</w:t>
      </w:r>
    </w:p>
    <w:p w:rsidR="00A447E7" w:rsidRDefault="00A447E7" w:rsidP="00A447E7">
      <w:pPr>
        <w:pStyle w:val="2"/>
        <w:spacing w:line="240" w:lineRule="auto"/>
        <w:jc w:val="center"/>
        <w:rPr>
          <w:rFonts w:ascii="Times New Roman" w:hAnsi="Times New Roman" w:cs="Times New Roman"/>
          <w:color w:val="auto"/>
          <w:sz w:val="28"/>
          <w:lang w:val="uk-UA"/>
        </w:rPr>
      </w:pPr>
      <w:r>
        <w:rPr>
          <w:rFonts w:ascii="Times New Roman" w:hAnsi="Times New Roman" w:cs="Times New Roman"/>
          <w:color w:val="auto"/>
          <w:sz w:val="28"/>
          <w:lang w:val="uk-UA"/>
        </w:rPr>
        <w:br w:type="page"/>
      </w:r>
    </w:p>
    <w:p w:rsidR="00106FD9" w:rsidRDefault="00DD2C31" w:rsidP="002D1BD5">
      <w:pPr>
        <w:pStyle w:val="2"/>
        <w:spacing w:line="240" w:lineRule="auto"/>
        <w:jc w:val="center"/>
        <w:rPr>
          <w:rFonts w:ascii="Times New Roman" w:hAnsi="Times New Roman" w:cs="Times New Roman"/>
          <w:color w:val="auto"/>
          <w:sz w:val="28"/>
          <w:lang w:val="uk-UA"/>
        </w:rPr>
      </w:pPr>
      <w:r>
        <w:rPr>
          <w:rFonts w:ascii="Times New Roman" w:hAnsi="Times New Roman" w:cs="Times New Roman"/>
          <w:color w:val="auto"/>
          <w:sz w:val="28"/>
          <w:lang w:val="uk-UA"/>
        </w:rPr>
        <w:lastRenderedPageBreak/>
        <w:t>ІНФОРМАЦІЙНІ ДЖЕРЕЛА</w:t>
      </w:r>
    </w:p>
    <w:p w:rsidR="00DD2C31" w:rsidRPr="00DD2C31" w:rsidRDefault="00DD2C31" w:rsidP="00DD2C31">
      <w:pPr>
        <w:rPr>
          <w:lang w:val="uk-UA"/>
        </w:rPr>
      </w:pPr>
    </w:p>
    <w:p w:rsidR="00EE0BDD" w:rsidRPr="00170895" w:rsidRDefault="00C12ACA" w:rsidP="00C12ACA">
      <w:pPr>
        <w:pStyle w:val="a6"/>
        <w:numPr>
          <w:ilvl w:val="0"/>
          <w:numId w:val="3"/>
        </w:numPr>
        <w:spacing w:after="0" w:line="240" w:lineRule="auto"/>
        <w:jc w:val="both"/>
        <w:rPr>
          <w:rFonts w:ascii="Times New Roman" w:hAnsi="Times New Roman" w:cs="Times New Roman"/>
          <w:sz w:val="28"/>
          <w:lang w:val="uk-UA"/>
        </w:rPr>
      </w:pPr>
      <w:r w:rsidRPr="00C12ACA">
        <w:rPr>
          <w:rFonts w:ascii="Times New Roman" w:hAnsi="Times New Roman" w:cs="Times New Roman"/>
          <w:sz w:val="28"/>
          <w:lang w:val="uk-UA"/>
        </w:rPr>
        <w:t xml:space="preserve">Авраменко О. М., </w:t>
      </w:r>
      <w:proofErr w:type="spellStart"/>
      <w:r w:rsidRPr="00C12ACA">
        <w:rPr>
          <w:rFonts w:ascii="Times New Roman" w:hAnsi="Times New Roman" w:cs="Times New Roman"/>
          <w:sz w:val="28"/>
          <w:lang w:val="uk-UA"/>
        </w:rPr>
        <w:t>Блажко</w:t>
      </w:r>
      <w:proofErr w:type="spellEnd"/>
      <w:r w:rsidRPr="00C12ACA">
        <w:rPr>
          <w:rFonts w:ascii="Times New Roman" w:hAnsi="Times New Roman" w:cs="Times New Roman"/>
          <w:sz w:val="28"/>
          <w:lang w:val="uk-UA"/>
        </w:rPr>
        <w:t xml:space="preserve"> М. Б. Українська мова та література : довідник. Завдання в тестовій формі. І частина. Київ, 2011. 552 с</w:t>
      </w:r>
      <w:r w:rsidR="00EE0BDD" w:rsidRPr="00170895">
        <w:rPr>
          <w:rFonts w:ascii="Times New Roman" w:hAnsi="Times New Roman" w:cs="Times New Roman"/>
          <w:sz w:val="28"/>
          <w:lang w:val="uk-UA"/>
        </w:rPr>
        <w:t>.</w:t>
      </w:r>
    </w:p>
    <w:p w:rsidR="00DD2C31" w:rsidRPr="00DD2C31" w:rsidRDefault="00EE0BDD" w:rsidP="001011C2">
      <w:pPr>
        <w:numPr>
          <w:ilvl w:val="0"/>
          <w:numId w:val="3"/>
        </w:numPr>
        <w:spacing w:after="0" w:line="240" w:lineRule="auto"/>
        <w:jc w:val="both"/>
        <w:rPr>
          <w:rFonts w:ascii="Times New Roman" w:hAnsi="Times New Roman" w:cs="Times New Roman"/>
          <w:sz w:val="28"/>
          <w:lang w:val="uk-UA"/>
        </w:rPr>
      </w:pPr>
      <w:proofErr w:type="spellStart"/>
      <w:r w:rsidRPr="00170895">
        <w:rPr>
          <w:rFonts w:ascii="Times New Roman" w:hAnsi="Times New Roman" w:cs="Times New Roman"/>
          <w:sz w:val="28"/>
          <w:lang w:val="uk-UA"/>
        </w:rPr>
        <w:t>Вакалюк</w:t>
      </w:r>
      <w:proofErr w:type="spellEnd"/>
      <w:r w:rsidRPr="00170895">
        <w:rPr>
          <w:rFonts w:ascii="Times New Roman" w:hAnsi="Times New Roman" w:cs="Times New Roman"/>
          <w:sz w:val="28"/>
          <w:lang w:val="uk-UA"/>
        </w:rPr>
        <w:t xml:space="preserve"> Я.Ю., </w:t>
      </w:r>
      <w:proofErr w:type="spellStart"/>
      <w:r w:rsidRPr="00170895">
        <w:rPr>
          <w:rFonts w:ascii="Times New Roman" w:hAnsi="Times New Roman" w:cs="Times New Roman"/>
          <w:sz w:val="28"/>
          <w:lang w:val="uk-UA"/>
        </w:rPr>
        <w:t>Лесюк</w:t>
      </w:r>
      <w:proofErr w:type="spellEnd"/>
      <w:r w:rsidRPr="00170895">
        <w:rPr>
          <w:rFonts w:ascii="Times New Roman" w:hAnsi="Times New Roman" w:cs="Times New Roman"/>
          <w:sz w:val="28"/>
          <w:lang w:val="uk-UA"/>
        </w:rPr>
        <w:t xml:space="preserve"> М.П. Українська мова. Збірник диктантів і вправ. К.,1993.</w:t>
      </w:r>
      <w:r w:rsidR="00DD2C31" w:rsidRPr="00DD2C31">
        <w:rPr>
          <w:rFonts w:ascii="Times New Roman" w:hAnsi="Times New Roman" w:cs="Times New Roman"/>
          <w:sz w:val="28"/>
          <w:szCs w:val="28"/>
          <w:lang w:val="uk-UA"/>
        </w:rPr>
        <w:t xml:space="preserve"> </w:t>
      </w:r>
    </w:p>
    <w:p w:rsidR="00EE0BDD" w:rsidRPr="00170895" w:rsidRDefault="00DD2C31" w:rsidP="001011C2">
      <w:pPr>
        <w:numPr>
          <w:ilvl w:val="0"/>
          <w:numId w:val="3"/>
        </w:numPr>
        <w:spacing w:after="0" w:line="240" w:lineRule="auto"/>
        <w:jc w:val="both"/>
        <w:rPr>
          <w:rFonts w:ascii="Times New Roman" w:hAnsi="Times New Roman" w:cs="Times New Roman"/>
          <w:sz w:val="28"/>
          <w:lang w:val="uk-UA"/>
        </w:rPr>
      </w:pPr>
      <w:r w:rsidRPr="00C12ACA">
        <w:rPr>
          <w:rFonts w:ascii="Times New Roman" w:hAnsi="Times New Roman" w:cs="Times New Roman"/>
          <w:sz w:val="28"/>
          <w:szCs w:val="28"/>
          <w:lang w:val="uk-UA"/>
        </w:rPr>
        <w:t xml:space="preserve">Віртуальні екскурсії </w:t>
      </w:r>
      <w:r>
        <w:rPr>
          <w:rFonts w:ascii="Times New Roman" w:hAnsi="Times New Roman" w:cs="Times New Roman"/>
          <w:sz w:val="28"/>
          <w:szCs w:val="28"/>
          <w:lang w:val="uk-UA"/>
        </w:rPr>
        <w:t xml:space="preserve">− </w:t>
      </w:r>
      <w:hyperlink r:id="rId5" w:history="1">
        <w:r w:rsidRPr="00115198">
          <w:rPr>
            <w:rStyle w:val="a8"/>
            <w:rFonts w:ascii="Times New Roman" w:hAnsi="Times New Roman" w:cs="Times New Roman"/>
            <w:sz w:val="28"/>
            <w:szCs w:val="28"/>
            <w:lang w:val="uk-UA"/>
          </w:rPr>
          <w:t>http://surl.li/cvgot</w:t>
        </w:r>
      </w:hyperlink>
    </w:p>
    <w:p w:rsidR="00C12ACA" w:rsidRPr="00C12ACA" w:rsidRDefault="00C12ACA" w:rsidP="00C12ACA">
      <w:pPr>
        <w:numPr>
          <w:ilvl w:val="0"/>
          <w:numId w:val="3"/>
        </w:numPr>
        <w:spacing w:after="0" w:line="240" w:lineRule="auto"/>
        <w:jc w:val="both"/>
        <w:rPr>
          <w:rFonts w:ascii="Times New Roman" w:hAnsi="Times New Roman" w:cs="Times New Roman"/>
          <w:sz w:val="28"/>
          <w:lang w:val="uk-UA"/>
        </w:rPr>
      </w:pPr>
      <w:r w:rsidRPr="00C12ACA">
        <w:rPr>
          <w:rFonts w:ascii="Times New Roman" w:hAnsi="Times New Roman" w:cs="Times New Roman"/>
          <w:sz w:val="28"/>
          <w:lang w:val="uk-UA"/>
        </w:rPr>
        <w:t xml:space="preserve">Глинський І. Твоє </w:t>
      </w:r>
      <w:proofErr w:type="spellStart"/>
      <w:r w:rsidRPr="00C12ACA">
        <w:rPr>
          <w:rFonts w:ascii="Times New Roman" w:hAnsi="Times New Roman" w:cs="Times New Roman"/>
          <w:sz w:val="28"/>
          <w:lang w:val="uk-UA"/>
        </w:rPr>
        <w:t>імʼя</w:t>
      </w:r>
      <w:proofErr w:type="spellEnd"/>
      <w:r w:rsidRPr="00C12ACA">
        <w:rPr>
          <w:rFonts w:ascii="Times New Roman" w:hAnsi="Times New Roman" w:cs="Times New Roman"/>
          <w:sz w:val="28"/>
          <w:lang w:val="uk-UA"/>
        </w:rPr>
        <w:t xml:space="preserve"> − твій друг. К.: Веселка, 1985. 328 с.</w:t>
      </w:r>
    </w:p>
    <w:p w:rsidR="00DD2C31" w:rsidRPr="00DD2C31" w:rsidRDefault="00C12ACA" w:rsidP="00DD2C31">
      <w:pPr>
        <w:numPr>
          <w:ilvl w:val="0"/>
          <w:numId w:val="3"/>
        </w:numPr>
        <w:spacing w:after="0" w:line="240" w:lineRule="auto"/>
        <w:jc w:val="both"/>
        <w:rPr>
          <w:rFonts w:ascii="Times New Roman" w:hAnsi="Times New Roman" w:cs="Times New Roman"/>
          <w:sz w:val="28"/>
          <w:lang w:val="uk-UA"/>
        </w:rPr>
      </w:pPr>
      <w:proofErr w:type="spellStart"/>
      <w:r w:rsidRPr="00C12ACA">
        <w:rPr>
          <w:rFonts w:ascii="Times New Roman" w:hAnsi="Times New Roman" w:cs="Times New Roman"/>
          <w:sz w:val="28"/>
          <w:lang w:val="uk-UA"/>
        </w:rPr>
        <w:t>ГоловащукС.І</w:t>
      </w:r>
      <w:proofErr w:type="spellEnd"/>
      <w:r w:rsidRPr="00C12ACA">
        <w:rPr>
          <w:rFonts w:ascii="Times New Roman" w:hAnsi="Times New Roman" w:cs="Times New Roman"/>
          <w:sz w:val="28"/>
          <w:lang w:val="uk-UA"/>
        </w:rPr>
        <w:t xml:space="preserve">. Словник наголосів. К.: Наук, думка, 2003. 318 </w:t>
      </w:r>
      <w:r w:rsidR="00EE0BDD" w:rsidRPr="00170895">
        <w:rPr>
          <w:rFonts w:ascii="Times New Roman" w:hAnsi="Times New Roman" w:cs="Times New Roman"/>
          <w:sz w:val="28"/>
          <w:lang w:val="uk-UA"/>
        </w:rPr>
        <w:t>Іваненко Р.Г. Літературне редагування. К., 1983.</w:t>
      </w:r>
      <w:r w:rsidR="00DD2C31" w:rsidRPr="00DD2C31">
        <w:rPr>
          <w:rFonts w:ascii="Times New Roman" w:hAnsi="Times New Roman" w:cs="Times New Roman"/>
          <w:sz w:val="28"/>
          <w:szCs w:val="28"/>
          <w:lang w:val="uk-UA"/>
        </w:rPr>
        <w:t xml:space="preserve"> </w:t>
      </w:r>
    </w:p>
    <w:p w:rsidR="00EE0BDD" w:rsidRPr="00170895" w:rsidRDefault="00DD2C31" w:rsidP="00DD2C31">
      <w:pPr>
        <w:numPr>
          <w:ilvl w:val="0"/>
          <w:numId w:val="3"/>
        </w:numPr>
        <w:spacing w:after="0" w:line="240" w:lineRule="auto"/>
        <w:jc w:val="both"/>
        <w:rPr>
          <w:rFonts w:ascii="Times New Roman" w:hAnsi="Times New Roman" w:cs="Times New Roman"/>
          <w:sz w:val="28"/>
          <w:lang w:val="uk-UA"/>
        </w:rPr>
      </w:pPr>
      <w:r w:rsidRPr="00C12ACA">
        <w:rPr>
          <w:rFonts w:ascii="Times New Roman" w:hAnsi="Times New Roman" w:cs="Times New Roman"/>
          <w:sz w:val="28"/>
          <w:szCs w:val="28"/>
          <w:lang w:val="uk-UA"/>
        </w:rPr>
        <w:t>Значення імені</w:t>
      </w:r>
      <w:r>
        <w:rPr>
          <w:rFonts w:ascii="Times New Roman" w:hAnsi="Times New Roman" w:cs="Times New Roman"/>
          <w:sz w:val="28"/>
          <w:szCs w:val="28"/>
          <w:lang w:val="uk-UA"/>
        </w:rPr>
        <w:t xml:space="preserve"> − </w:t>
      </w:r>
      <w:r w:rsidRPr="00C12ACA">
        <w:rPr>
          <w:rFonts w:ascii="Times New Roman" w:hAnsi="Times New Roman" w:cs="Times New Roman"/>
          <w:sz w:val="28"/>
          <w:szCs w:val="28"/>
          <w:lang w:val="uk-UA"/>
        </w:rPr>
        <w:t xml:space="preserve"> https://youtu.be/Z9X4zIQX0lQ</w:t>
      </w:r>
    </w:p>
    <w:p w:rsidR="00EE0BDD" w:rsidRPr="00170895" w:rsidRDefault="00EE0BDD" w:rsidP="001011C2">
      <w:pPr>
        <w:numPr>
          <w:ilvl w:val="0"/>
          <w:numId w:val="3"/>
        </w:numPr>
        <w:spacing w:after="0" w:line="240" w:lineRule="auto"/>
        <w:jc w:val="both"/>
        <w:rPr>
          <w:rFonts w:ascii="Times New Roman" w:hAnsi="Times New Roman" w:cs="Times New Roman"/>
          <w:sz w:val="28"/>
          <w:lang w:val="uk-UA"/>
        </w:rPr>
      </w:pPr>
      <w:proofErr w:type="spellStart"/>
      <w:r w:rsidRPr="00170895">
        <w:rPr>
          <w:rFonts w:ascii="Times New Roman" w:hAnsi="Times New Roman" w:cs="Times New Roman"/>
          <w:sz w:val="28"/>
          <w:lang w:val="uk-UA"/>
        </w:rPr>
        <w:t>Каранська</w:t>
      </w:r>
      <w:proofErr w:type="spellEnd"/>
      <w:r w:rsidRPr="00170895">
        <w:rPr>
          <w:rFonts w:ascii="Times New Roman" w:hAnsi="Times New Roman" w:cs="Times New Roman"/>
          <w:sz w:val="28"/>
          <w:lang w:val="uk-UA"/>
        </w:rPr>
        <w:t xml:space="preserve"> М.У. Синтаксис сучасної української літературної мови. К., 1992.</w:t>
      </w:r>
    </w:p>
    <w:p w:rsidR="00EE0BDD" w:rsidRPr="00170895" w:rsidRDefault="00EE0BDD" w:rsidP="001011C2">
      <w:pPr>
        <w:numPr>
          <w:ilvl w:val="0"/>
          <w:numId w:val="3"/>
        </w:numPr>
        <w:spacing w:after="0" w:line="240" w:lineRule="auto"/>
        <w:jc w:val="both"/>
        <w:rPr>
          <w:rFonts w:ascii="Times New Roman" w:hAnsi="Times New Roman" w:cs="Times New Roman"/>
          <w:sz w:val="28"/>
          <w:lang w:val="uk-UA"/>
        </w:rPr>
      </w:pPr>
      <w:r w:rsidRPr="00170895">
        <w:rPr>
          <w:rFonts w:ascii="Times New Roman" w:hAnsi="Times New Roman" w:cs="Times New Roman"/>
          <w:sz w:val="28"/>
          <w:lang w:val="uk-UA"/>
        </w:rPr>
        <w:t>Коваль А.П. Культура ділового мовлення. К., 1995. Ділове спілкування. К., 1992.</w:t>
      </w:r>
    </w:p>
    <w:p w:rsidR="00EE0BDD" w:rsidRPr="00170895" w:rsidRDefault="00EE0BDD" w:rsidP="001011C2">
      <w:pPr>
        <w:numPr>
          <w:ilvl w:val="0"/>
          <w:numId w:val="3"/>
        </w:numPr>
        <w:spacing w:after="0" w:line="240" w:lineRule="auto"/>
        <w:jc w:val="both"/>
        <w:rPr>
          <w:rFonts w:ascii="Times New Roman" w:hAnsi="Times New Roman" w:cs="Times New Roman"/>
          <w:sz w:val="28"/>
          <w:lang w:val="uk-UA"/>
        </w:rPr>
      </w:pPr>
      <w:r w:rsidRPr="00170895">
        <w:rPr>
          <w:rFonts w:ascii="Times New Roman" w:hAnsi="Times New Roman" w:cs="Times New Roman"/>
          <w:sz w:val="28"/>
          <w:lang w:val="uk-UA"/>
        </w:rPr>
        <w:t>Кононенко П.П., Кадомцева Л.О. Українська мова. Посібник для вступників до вузів. К., 1991.</w:t>
      </w:r>
    </w:p>
    <w:p w:rsidR="00DD2C31" w:rsidRPr="00DD2C31" w:rsidRDefault="00EE0BDD" w:rsidP="001011C2">
      <w:pPr>
        <w:numPr>
          <w:ilvl w:val="0"/>
          <w:numId w:val="3"/>
        </w:numPr>
        <w:spacing w:after="0" w:line="240" w:lineRule="auto"/>
        <w:jc w:val="both"/>
        <w:rPr>
          <w:rFonts w:ascii="Times New Roman" w:hAnsi="Times New Roman" w:cs="Times New Roman"/>
          <w:sz w:val="28"/>
          <w:lang w:val="uk-UA"/>
        </w:rPr>
      </w:pPr>
      <w:r w:rsidRPr="00170895">
        <w:rPr>
          <w:rFonts w:ascii="Times New Roman" w:hAnsi="Times New Roman" w:cs="Times New Roman"/>
          <w:sz w:val="28"/>
          <w:lang w:val="uk-UA"/>
        </w:rPr>
        <w:t>Мацько Л.І., Сидоренко О.М. Українська мова. (диктанти для випускних екзаменів).К.,1993.</w:t>
      </w:r>
      <w:r w:rsidR="00DD2C31" w:rsidRPr="00DD2C31">
        <w:rPr>
          <w:rFonts w:ascii="Times New Roman" w:hAnsi="Times New Roman" w:cs="Times New Roman"/>
          <w:sz w:val="28"/>
          <w:szCs w:val="28"/>
          <w:lang w:val="uk-UA"/>
        </w:rPr>
        <w:t xml:space="preserve"> </w:t>
      </w:r>
    </w:p>
    <w:p w:rsidR="00EE0BDD" w:rsidRDefault="00DD2C31" w:rsidP="001011C2">
      <w:pPr>
        <w:numPr>
          <w:ilvl w:val="0"/>
          <w:numId w:val="3"/>
        </w:numPr>
        <w:spacing w:after="0" w:line="240" w:lineRule="auto"/>
        <w:jc w:val="both"/>
        <w:rPr>
          <w:rFonts w:ascii="Times New Roman" w:hAnsi="Times New Roman" w:cs="Times New Roman"/>
          <w:sz w:val="28"/>
          <w:lang w:val="uk-UA"/>
        </w:rPr>
      </w:pPr>
      <w:r w:rsidRPr="005F25DD">
        <w:rPr>
          <w:rFonts w:ascii="Times New Roman" w:hAnsi="Times New Roman" w:cs="Times New Roman"/>
          <w:sz w:val="28"/>
          <w:szCs w:val="28"/>
          <w:lang w:val="uk-UA"/>
        </w:rPr>
        <w:t>Мовознавчий турнір</w:t>
      </w:r>
      <w:r>
        <w:rPr>
          <w:rFonts w:ascii="Times New Roman" w:hAnsi="Times New Roman" w:cs="Times New Roman"/>
          <w:sz w:val="28"/>
          <w:szCs w:val="28"/>
          <w:lang w:val="uk-UA"/>
        </w:rPr>
        <w:t xml:space="preserve"> − </w:t>
      </w:r>
      <w:hyperlink r:id="rId6" w:history="1">
        <w:r w:rsidRPr="00115198">
          <w:rPr>
            <w:rStyle w:val="a8"/>
            <w:rFonts w:ascii="Times New Roman" w:hAnsi="Times New Roman" w:cs="Times New Roman"/>
            <w:sz w:val="28"/>
            <w:szCs w:val="28"/>
            <w:lang w:val="uk-UA"/>
          </w:rPr>
          <w:t>http://surl.li/cvgjm</w:t>
        </w:r>
      </w:hyperlink>
    </w:p>
    <w:p w:rsidR="005B52D2" w:rsidRPr="005B52D2" w:rsidRDefault="005B52D2" w:rsidP="005B52D2">
      <w:pPr>
        <w:numPr>
          <w:ilvl w:val="0"/>
          <w:numId w:val="3"/>
        </w:numPr>
        <w:spacing w:after="0" w:line="240" w:lineRule="auto"/>
        <w:jc w:val="both"/>
        <w:rPr>
          <w:rFonts w:ascii="Times New Roman" w:hAnsi="Times New Roman" w:cs="Times New Roman"/>
          <w:sz w:val="28"/>
          <w:lang w:val="uk-UA"/>
        </w:rPr>
      </w:pPr>
      <w:r w:rsidRPr="005B52D2">
        <w:rPr>
          <w:rFonts w:ascii="Times New Roman" w:hAnsi="Times New Roman" w:cs="Times New Roman"/>
          <w:sz w:val="28"/>
          <w:lang w:val="uk-UA"/>
        </w:rPr>
        <w:t xml:space="preserve">Навчальні програми з позашкільної освіти. Дослідницько-експериментальний напрям. Мовознавство. Історія. І. М. Іваненко, Д. В. </w:t>
      </w:r>
      <w:proofErr w:type="spellStart"/>
      <w:r w:rsidRPr="005B52D2">
        <w:rPr>
          <w:rFonts w:ascii="Times New Roman" w:hAnsi="Times New Roman" w:cs="Times New Roman"/>
          <w:sz w:val="28"/>
          <w:lang w:val="uk-UA"/>
        </w:rPr>
        <w:t>Кудінов</w:t>
      </w:r>
      <w:proofErr w:type="spellEnd"/>
      <w:r w:rsidRPr="005B52D2">
        <w:rPr>
          <w:rFonts w:ascii="Times New Roman" w:hAnsi="Times New Roman" w:cs="Times New Roman"/>
          <w:sz w:val="28"/>
          <w:lang w:val="uk-UA"/>
        </w:rPr>
        <w:t xml:space="preserve">, В. О. </w:t>
      </w:r>
      <w:proofErr w:type="spellStart"/>
      <w:r w:rsidRPr="005B52D2">
        <w:rPr>
          <w:rFonts w:ascii="Times New Roman" w:hAnsi="Times New Roman" w:cs="Times New Roman"/>
          <w:sz w:val="28"/>
          <w:lang w:val="uk-UA"/>
        </w:rPr>
        <w:t>Оліцький</w:t>
      </w:r>
      <w:proofErr w:type="spellEnd"/>
      <w:r w:rsidRPr="005B52D2">
        <w:rPr>
          <w:rFonts w:ascii="Times New Roman" w:hAnsi="Times New Roman" w:cs="Times New Roman"/>
          <w:sz w:val="28"/>
          <w:lang w:val="uk-UA"/>
        </w:rPr>
        <w:t xml:space="preserve"> та ін. ; [відп. за </w:t>
      </w:r>
      <w:proofErr w:type="spellStart"/>
      <w:r w:rsidRPr="005B52D2">
        <w:rPr>
          <w:rFonts w:ascii="Times New Roman" w:hAnsi="Times New Roman" w:cs="Times New Roman"/>
          <w:sz w:val="28"/>
          <w:lang w:val="uk-UA"/>
        </w:rPr>
        <w:t>вип</w:t>
      </w:r>
      <w:proofErr w:type="spellEnd"/>
      <w:r w:rsidRPr="005B52D2">
        <w:rPr>
          <w:rFonts w:ascii="Times New Roman" w:hAnsi="Times New Roman" w:cs="Times New Roman"/>
          <w:sz w:val="28"/>
          <w:lang w:val="uk-UA"/>
        </w:rPr>
        <w:t xml:space="preserve">. Т. В. </w:t>
      </w:r>
      <w:proofErr w:type="spellStart"/>
      <w:r w:rsidRPr="005B52D2">
        <w:rPr>
          <w:rFonts w:ascii="Times New Roman" w:hAnsi="Times New Roman" w:cs="Times New Roman"/>
          <w:sz w:val="28"/>
          <w:lang w:val="uk-UA"/>
        </w:rPr>
        <w:t>Пещеріна</w:t>
      </w:r>
      <w:proofErr w:type="spellEnd"/>
      <w:r w:rsidRPr="005B52D2">
        <w:rPr>
          <w:rFonts w:ascii="Times New Roman" w:hAnsi="Times New Roman" w:cs="Times New Roman"/>
          <w:sz w:val="28"/>
          <w:lang w:val="uk-UA"/>
        </w:rPr>
        <w:t>]. Київ: Національний центр «Мала академія наук України», 2021.</w:t>
      </w:r>
    </w:p>
    <w:p w:rsidR="00DD2C31" w:rsidRPr="00DD2C31" w:rsidRDefault="00EE0BDD" w:rsidP="001011C2">
      <w:pPr>
        <w:numPr>
          <w:ilvl w:val="0"/>
          <w:numId w:val="3"/>
        </w:numPr>
        <w:spacing w:after="0" w:line="240" w:lineRule="auto"/>
        <w:jc w:val="both"/>
        <w:rPr>
          <w:rFonts w:ascii="Times New Roman" w:hAnsi="Times New Roman" w:cs="Times New Roman"/>
          <w:sz w:val="28"/>
          <w:lang w:val="uk-UA"/>
        </w:rPr>
      </w:pPr>
      <w:r w:rsidRPr="00170895">
        <w:rPr>
          <w:rFonts w:ascii="Times New Roman" w:hAnsi="Times New Roman" w:cs="Times New Roman"/>
          <w:sz w:val="28"/>
          <w:lang w:val="uk-UA"/>
        </w:rPr>
        <w:t>Основа мовлення – діалог. Українська мова та література в школах, гім</w:t>
      </w:r>
      <w:r w:rsidR="005B52D2">
        <w:rPr>
          <w:rFonts w:ascii="Times New Roman" w:hAnsi="Times New Roman" w:cs="Times New Roman"/>
          <w:sz w:val="28"/>
          <w:lang w:val="uk-UA"/>
        </w:rPr>
        <w:t xml:space="preserve">назіях, ліцеях. №5. 2002. </w:t>
      </w:r>
      <w:r w:rsidRPr="00170895">
        <w:rPr>
          <w:rFonts w:ascii="Times New Roman" w:hAnsi="Times New Roman" w:cs="Times New Roman"/>
          <w:sz w:val="28"/>
          <w:lang w:val="uk-UA"/>
        </w:rPr>
        <w:t>с.64,78.</w:t>
      </w:r>
      <w:r w:rsidR="00DD2C31" w:rsidRPr="00DD2C31">
        <w:rPr>
          <w:rFonts w:ascii="Times New Roman" w:hAnsi="Times New Roman" w:cs="Times New Roman"/>
          <w:sz w:val="28"/>
          <w:szCs w:val="28"/>
          <w:lang w:val="uk-UA"/>
        </w:rPr>
        <w:t xml:space="preserve"> </w:t>
      </w:r>
    </w:p>
    <w:p w:rsidR="00DD2C31" w:rsidRPr="00DD2C31" w:rsidRDefault="00DD2C31" w:rsidP="001011C2">
      <w:pPr>
        <w:numPr>
          <w:ilvl w:val="0"/>
          <w:numId w:val="3"/>
        </w:numPr>
        <w:spacing w:after="0" w:line="240" w:lineRule="auto"/>
        <w:jc w:val="both"/>
        <w:rPr>
          <w:rFonts w:ascii="Times New Roman" w:hAnsi="Times New Roman" w:cs="Times New Roman"/>
          <w:sz w:val="28"/>
          <w:lang w:val="uk-UA"/>
        </w:rPr>
      </w:pPr>
      <w:r w:rsidRPr="00FA70FC">
        <w:rPr>
          <w:rFonts w:ascii="Times New Roman" w:hAnsi="Times New Roman" w:cs="Times New Roman"/>
          <w:sz w:val="28"/>
          <w:szCs w:val="28"/>
          <w:lang w:val="uk-UA"/>
        </w:rPr>
        <w:t>Особливості сучасного правопису</w:t>
      </w:r>
      <w:r>
        <w:rPr>
          <w:rFonts w:ascii="Times New Roman" w:hAnsi="Times New Roman" w:cs="Times New Roman"/>
          <w:sz w:val="28"/>
          <w:szCs w:val="28"/>
          <w:lang w:val="uk-UA"/>
        </w:rPr>
        <w:t xml:space="preserve"> </w:t>
      </w:r>
      <w:r w:rsidRPr="00FA70F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hyperlink r:id="rId7" w:history="1">
        <w:r w:rsidRPr="00115198">
          <w:rPr>
            <w:rStyle w:val="a8"/>
            <w:rFonts w:ascii="Times New Roman" w:hAnsi="Times New Roman" w:cs="Times New Roman"/>
            <w:sz w:val="28"/>
            <w:szCs w:val="28"/>
            <w:lang w:val="uk-UA"/>
          </w:rPr>
          <w:t>http://surl.li/cvgik</w:t>
        </w:r>
      </w:hyperlink>
      <w:r w:rsidRPr="00DD2C31">
        <w:rPr>
          <w:rFonts w:ascii="Times New Roman" w:hAnsi="Times New Roman" w:cs="Times New Roman"/>
          <w:sz w:val="28"/>
          <w:szCs w:val="28"/>
          <w:lang w:val="uk-UA"/>
        </w:rPr>
        <w:t xml:space="preserve"> </w:t>
      </w:r>
    </w:p>
    <w:p w:rsidR="00EE0BDD" w:rsidRPr="00170895" w:rsidRDefault="00DD2C31" w:rsidP="001011C2">
      <w:pPr>
        <w:numPr>
          <w:ilvl w:val="0"/>
          <w:numId w:val="3"/>
        </w:numPr>
        <w:spacing w:after="0" w:line="240" w:lineRule="auto"/>
        <w:jc w:val="both"/>
        <w:rPr>
          <w:rFonts w:ascii="Times New Roman" w:hAnsi="Times New Roman" w:cs="Times New Roman"/>
          <w:sz w:val="28"/>
          <w:lang w:val="uk-UA"/>
        </w:rPr>
      </w:pPr>
      <w:r w:rsidRPr="00FA70FC">
        <w:rPr>
          <w:rFonts w:ascii="Times New Roman" w:hAnsi="Times New Roman" w:cs="Times New Roman"/>
          <w:sz w:val="28"/>
          <w:szCs w:val="28"/>
          <w:lang w:val="uk-UA"/>
        </w:rPr>
        <w:t>Особові власні імена: походження та правопис</w:t>
      </w:r>
      <w:r>
        <w:rPr>
          <w:rFonts w:ascii="Times New Roman" w:hAnsi="Times New Roman" w:cs="Times New Roman"/>
          <w:sz w:val="28"/>
          <w:szCs w:val="28"/>
          <w:lang w:val="uk-UA"/>
        </w:rPr>
        <w:t xml:space="preserve"> − </w:t>
      </w:r>
      <w:hyperlink r:id="rId8" w:history="1">
        <w:r w:rsidRPr="00115198">
          <w:rPr>
            <w:rStyle w:val="a8"/>
            <w:rFonts w:ascii="Times New Roman" w:hAnsi="Times New Roman" w:cs="Times New Roman"/>
            <w:sz w:val="28"/>
            <w:szCs w:val="28"/>
            <w:lang w:val="uk-UA"/>
          </w:rPr>
          <w:t>http://surl.li/aupzy</w:t>
        </w:r>
      </w:hyperlink>
    </w:p>
    <w:p w:rsidR="00EE0BDD" w:rsidRPr="00170895" w:rsidRDefault="005B52D2" w:rsidP="001011C2">
      <w:pPr>
        <w:numPr>
          <w:ilvl w:val="0"/>
          <w:numId w:val="3"/>
        </w:numPr>
        <w:spacing w:after="0" w:line="240" w:lineRule="auto"/>
        <w:jc w:val="both"/>
        <w:rPr>
          <w:rFonts w:ascii="Times New Roman" w:hAnsi="Times New Roman" w:cs="Times New Roman"/>
          <w:sz w:val="28"/>
          <w:lang w:val="uk-UA"/>
        </w:rPr>
      </w:pPr>
      <w:proofErr w:type="spellStart"/>
      <w:r>
        <w:rPr>
          <w:rFonts w:ascii="Times New Roman" w:hAnsi="Times New Roman" w:cs="Times New Roman"/>
          <w:sz w:val="28"/>
          <w:lang w:val="uk-UA"/>
        </w:rPr>
        <w:t>Пазяк</w:t>
      </w:r>
      <w:proofErr w:type="spellEnd"/>
      <w:r>
        <w:rPr>
          <w:rFonts w:ascii="Times New Roman" w:hAnsi="Times New Roman" w:cs="Times New Roman"/>
          <w:sz w:val="28"/>
          <w:lang w:val="uk-UA"/>
        </w:rPr>
        <w:t xml:space="preserve"> О.М., </w:t>
      </w:r>
      <w:proofErr w:type="spellStart"/>
      <w:r>
        <w:rPr>
          <w:rFonts w:ascii="Times New Roman" w:hAnsi="Times New Roman" w:cs="Times New Roman"/>
          <w:sz w:val="28"/>
          <w:lang w:val="uk-UA"/>
        </w:rPr>
        <w:t>Серб</w:t>
      </w:r>
      <w:r w:rsidR="00EE0BDD" w:rsidRPr="00170895">
        <w:rPr>
          <w:rFonts w:ascii="Times New Roman" w:hAnsi="Times New Roman" w:cs="Times New Roman"/>
          <w:sz w:val="28"/>
          <w:lang w:val="uk-UA"/>
        </w:rPr>
        <w:t>енська</w:t>
      </w:r>
      <w:proofErr w:type="spellEnd"/>
      <w:r w:rsidR="00EE0BDD" w:rsidRPr="00170895">
        <w:rPr>
          <w:rFonts w:ascii="Times New Roman" w:hAnsi="Times New Roman" w:cs="Times New Roman"/>
          <w:sz w:val="28"/>
          <w:lang w:val="uk-UA"/>
        </w:rPr>
        <w:t xml:space="preserve"> О.А. </w:t>
      </w:r>
      <w:proofErr w:type="spellStart"/>
      <w:r w:rsidR="00EE0BDD" w:rsidRPr="00170895">
        <w:rPr>
          <w:rFonts w:ascii="Times New Roman" w:hAnsi="Times New Roman" w:cs="Times New Roman"/>
          <w:sz w:val="28"/>
          <w:lang w:val="uk-UA"/>
        </w:rPr>
        <w:t>Фурдуй</w:t>
      </w:r>
      <w:proofErr w:type="spellEnd"/>
      <w:r w:rsidR="00EE0BDD" w:rsidRPr="00170895">
        <w:rPr>
          <w:rFonts w:ascii="Times New Roman" w:hAnsi="Times New Roman" w:cs="Times New Roman"/>
          <w:sz w:val="28"/>
          <w:lang w:val="uk-UA"/>
        </w:rPr>
        <w:t xml:space="preserve"> М.І. Українська мова. Практикум. К.,1985.</w:t>
      </w:r>
    </w:p>
    <w:p w:rsidR="00EE0BDD" w:rsidRPr="002D1BD5" w:rsidRDefault="00EE0BDD" w:rsidP="002D1BD5">
      <w:pPr>
        <w:numPr>
          <w:ilvl w:val="0"/>
          <w:numId w:val="3"/>
        </w:numPr>
        <w:spacing w:after="0" w:line="240" w:lineRule="auto"/>
        <w:jc w:val="both"/>
        <w:rPr>
          <w:rFonts w:ascii="Times New Roman" w:hAnsi="Times New Roman" w:cs="Times New Roman"/>
          <w:sz w:val="28"/>
          <w:lang w:val="uk-UA"/>
        </w:rPr>
      </w:pPr>
      <w:r w:rsidRPr="00170895">
        <w:rPr>
          <w:rFonts w:ascii="Times New Roman" w:hAnsi="Times New Roman" w:cs="Times New Roman"/>
          <w:sz w:val="28"/>
          <w:lang w:val="uk-UA"/>
        </w:rPr>
        <w:t xml:space="preserve">Паламар Л.М., </w:t>
      </w:r>
      <w:proofErr w:type="spellStart"/>
      <w:r w:rsidRPr="00170895">
        <w:rPr>
          <w:rFonts w:ascii="Times New Roman" w:hAnsi="Times New Roman" w:cs="Times New Roman"/>
          <w:sz w:val="28"/>
          <w:lang w:val="uk-UA"/>
        </w:rPr>
        <w:t>Кацавець</w:t>
      </w:r>
      <w:proofErr w:type="spellEnd"/>
      <w:r w:rsidRPr="00170895">
        <w:rPr>
          <w:rFonts w:ascii="Times New Roman" w:hAnsi="Times New Roman" w:cs="Times New Roman"/>
          <w:sz w:val="28"/>
          <w:lang w:val="uk-UA"/>
        </w:rPr>
        <w:t xml:space="preserve"> Г.М. Мова ділових паперів. К.1993.</w:t>
      </w:r>
    </w:p>
    <w:p w:rsidR="005B52D2" w:rsidRPr="005B52D2" w:rsidRDefault="005B52D2" w:rsidP="002D1BD5">
      <w:pPr>
        <w:pStyle w:val="a5"/>
        <w:numPr>
          <w:ilvl w:val="0"/>
          <w:numId w:val="3"/>
        </w:numPr>
        <w:spacing w:after="0" w:line="240" w:lineRule="auto"/>
        <w:rPr>
          <w:rFonts w:ascii="Times New Roman" w:hAnsi="Times New Roman" w:cs="Times New Roman"/>
          <w:sz w:val="28"/>
          <w:lang w:val="uk-UA"/>
        </w:rPr>
      </w:pPr>
      <w:r w:rsidRPr="005B52D2">
        <w:rPr>
          <w:rFonts w:ascii="Times New Roman" w:hAnsi="Times New Roman" w:cs="Times New Roman"/>
          <w:sz w:val="28"/>
          <w:lang w:val="uk-UA"/>
        </w:rPr>
        <w:t xml:space="preserve">Пономарів О. Культура слова. Мовностилістичні поради. Київ : Либідь, 2001. 240 с. </w:t>
      </w:r>
    </w:p>
    <w:p w:rsidR="00DD2C31" w:rsidRPr="00DD2C31" w:rsidRDefault="00EE0BDD" w:rsidP="002D1BD5">
      <w:pPr>
        <w:numPr>
          <w:ilvl w:val="0"/>
          <w:numId w:val="3"/>
        </w:numPr>
        <w:spacing w:after="0" w:line="240" w:lineRule="auto"/>
        <w:jc w:val="both"/>
        <w:rPr>
          <w:rFonts w:ascii="Times New Roman" w:hAnsi="Times New Roman" w:cs="Times New Roman"/>
          <w:sz w:val="28"/>
          <w:lang w:val="uk-UA"/>
        </w:rPr>
      </w:pPr>
      <w:r w:rsidRPr="00170895">
        <w:rPr>
          <w:rFonts w:ascii="Times New Roman" w:hAnsi="Times New Roman" w:cs="Times New Roman"/>
          <w:sz w:val="28"/>
          <w:lang w:val="uk-UA"/>
        </w:rPr>
        <w:t>Риторика як наука і мистецтво слова. Українська мова та література в шко</w:t>
      </w:r>
      <w:r w:rsidR="005B52D2">
        <w:rPr>
          <w:rFonts w:ascii="Times New Roman" w:hAnsi="Times New Roman" w:cs="Times New Roman"/>
          <w:sz w:val="28"/>
          <w:lang w:val="uk-UA"/>
        </w:rPr>
        <w:t>лах, ліцеях, гімназіях. №4.2002.</w:t>
      </w:r>
      <w:r w:rsidRPr="00170895">
        <w:rPr>
          <w:rFonts w:ascii="Times New Roman" w:hAnsi="Times New Roman" w:cs="Times New Roman"/>
          <w:sz w:val="28"/>
          <w:lang w:val="uk-UA"/>
        </w:rPr>
        <w:t xml:space="preserve"> с.97.</w:t>
      </w:r>
      <w:r w:rsidR="00DD2C31" w:rsidRPr="00DD2C31">
        <w:rPr>
          <w:rFonts w:ascii="Times New Roman" w:hAnsi="Times New Roman" w:cs="Times New Roman"/>
          <w:sz w:val="28"/>
          <w:szCs w:val="28"/>
          <w:lang w:val="uk-UA"/>
        </w:rPr>
        <w:t xml:space="preserve"> </w:t>
      </w:r>
    </w:p>
    <w:p w:rsidR="00EE0BDD" w:rsidRPr="00170895" w:rsidRDefault="00DD2C31" w:rsidP="002D1BD5">
      <w:pPr>
        <w:numPr>
          <w:ilvl w:val="0"/>
          <w:numId w:val="3"/>
        </w:numPr>
        <w:spacing w:after="0" w:line="240" w:lineRule="auto"/>
        <w:jc w:val="both"/>
        <w:rPr>
          <w:rFonts w:ascii="Times New Roman" w:hAnsi="Times New Roman" w:cs="Times New Roman"/>
          <w:sz w:val="28"/>
          <w:lang w:val="uk-UA"/>
        </w:rPr>
      </w:pPr>
      <w:r w:rsidRPr="00FA70FC">
        <w:rPr>
          <w:rFonts w:ascii="Times New Roman" w:hAnsi="Times New Roman" w:cs="Times New Roman"/>
          <w:sz w:val="28"/>
          <w:szCs w:val="28"/>
          <w:lang w:val="uk-UA"/>
        </w:rPr>
        <w:t>Складові культури ділового спілкування</w:t>
      </w:r>
      <w:r>
        <w:rPr>
          <w:rFonts w:ascii="Times New Roman" w:hAnsi="Times New Roman" w:cs="Times New Roman"/>
          <w:sz w:val="28"/>
          <w:szCs w:val="28"/>
          <w:lang w:val="uk-UA"/>
        </w:rPr>
        <w:t xml:space="preserve"> − </w:t>
      </w:r>
      <w:hyperlink r:id="rId9" w:history="1">
        <w:r w:rsidRPr="00115198">
          <w:rPr>
            <w:rStyle w:val="a8"/>
            <w:rFonts w:ascii="Times New Roman" w:hAnsi="Times New Roman" w:cs="Times New Roman"/>
            <w:sz w:val="28"/>
            <w:szCs w:val="28"/>
            <w:lang w:val="uk-UA"/>
          </w:rPr>
          <w:t>http://surl.li/cvggo</w:t>
        </w:r>
      </w:hyperlink>
    </w:p>
    <w:p w:rsidR="00EE0BDD" w:rsidRPr="00170895" w:rsidRDefault="00EE0BDD" w:rsidP="005B52D2">
      <w:pPr>
        <w:numPr>
          <w:ilvl w:val="0"/>
          <w:numId w:val="3"/>
        </w:numPr>
        <w:spacing w:after="0" w:line="240" w:lineRule="auto"/>
        <w:jc w:val="both"/>
        <w:rPr>
          <w:rFonts w:ascii="Times New Roman" w:hAnsi="Times New Roman" w:cs="Times New Roman"/>
          <w:sz w:val="28"/>
          <w:lang w:val="uk-UA"/>
        </w:rPr>
      </w:pPr>
      <w:proofErr w:type="spellStart"/>
      <w:r w:rsidRPr="00170895">
        <w:rPr>
          <w:rFonts w:ascii="Times New Roman" w:hAnsi="Times New Roman" w:cs="Times New Roman"/>
          <w:sz w:val="28"/>
          <w:lang w:val="uk-UA"/>
        </w:rPr>
        <w:t>Терлак</w:t>
      </w:r>
      <w:proofErr w:type="spellEnd"/>
      <w:r w:rsidRPr="00170895">
        <w:rPr>
          <w:rFonts w:ascii="Times New Roman" w:hAnsi="Times New Roman" w:cs="Times New Roman"/>
          <w:sz w:val="28"/>
          <w:lang w:val="uk-UA"/>
        </w:rPr>
        <w:t xml:space="preserve"> З.М., </w:t>
      </w:r>
      <w:proofErr w:type="spellStart"/>
      <w:r w:rsidRPr="00170895">
        <w:rPr>
          <w:rFonts w:ascii="Times New Roman" w:hAnsi="Times New Roman" w:cs="Times New Roman"/>
          <w:sz w:val="28"/>
          <w:lang w:val="uk-UA"/>
        </w:rPr>
        <w:t>Кочан</w:t>
      </w:r>
      <w:proofErr w:type="spellEnd"/>
      <w:r w:rsidRPr="00170895">
        <w:rPr>
          <w:rFonts w:ascii="Times New Roman" w:hAnsi="Times New Roman" w:cs="Times New Roman"/>
          <w:sz w:val="28"/>
          <w:lang w:val="uk-UA"/>
        </w:rPr>
        <w:t xml:space="preserve"> Й.Н., </w:t>
      </w:r>
      <w:proofErr w:type="spellStart"/>
      <w:r w:rsidRPr="00170895">
        <w:rPr>
          <w:rFonts w:ascii="Times New Roman" w:hAnsi="Times New Roman" w:cs="Times New Roman"/>
          <w:sz w:val="28"/>
          <w:lang w:val="uk-UA"/>
        </w:rPr>
        <w:t>Пилецький</w:t>
      </w:r>
      <w:proofErr w:type="spellEnd"/>
      <w:r w:rsidRPr="00170895">
        <w:rPr>
          <w:rFonts w:ascii="Times New Roman" w:hAnsi="Times New Roman" w:cs="Times New Roman"/>
          <w:sz w:val="28"/>
          <w:lang w:val="uk-UA"/>
        </w:rPr>
        <w:t xml:space="preserve"> В.І. Українська мова у вправах і завданнях. К.,1990. </w:t>
      </w:r>
    </w:p>
    <w:p w:rsidR="005B52D2" w:rsidRDefault="00EE0BDD" w:rsidP="005B52D2">
      <w:pPr>
        <w:numPr>
          <w:ilvl w:val="0"/>
          <w:numId w:val="3"/>
        </w:numPr>
        <w:spacing w:after="0" w:line="240" w:lineRule="auto"/>
        <w:jc w:val="both"/>
        <w:rPr>
          <w:rFonts w:ascii="Times New Roman" w:hAnsi="Times New Roman" w:cs="Times New Roman"/>
          <w:sz w:val="28"/>
          <w:lang w:val="uk-UA"/>
        </w:rPr>
      </w:pPr>
      <w:proofErr w:type="spellStart"/>
      <w:r w:rsidRPr="005B52D2">
        <w:rPr>
          <w:rFonts w:ascii="Times New Roman" w:hAnsi="Times New Roman" w:cs="Times New Roman"/>
          <w:sz w:val="28"/>
          <w:lang w:val="uk-UA"/>
        </w:rPr>
        <w:t>Терлак</w:t>
      </w:r>
      <w:proofErr w:type="spellEnd"/>
      <w:r w:rsidRPr="005B52D2">
        <w:rPr>
          <w:rFonts w:ascii="Times New Roman" w:hAnsi="Times New Roman" w:cs="Times New Roman"/>
          <w:sz w:val="28"/>
          <w:lang w:val="uk-UA"/>
        </w:rPr>
        <w:t xml:space="preserve"> З.М., </w:t>
      </w:r>
      <w:proofErr w:type="spellStart"/>
      <w:r w:rsidRPr="005B52D2">
        <w:rPr>
          <w:rFonts w:ascii="Times New Roman" w:hAnsi="Times New Roman" w:cs="Times New Roman"/>
          <w:sz w:val="28"/>
          <w:lang w:val="uk-UA"/>
        </w:rPr>
        <w:t>Сербенська</w:t>
      </w:r>
      <w:proofErr w:type="spellEnd"/>
      <w:r w:rsidRPr="005B52D2">
        <w:rPr>
          <w:rFonts w:ascii="Times New Roman" w:hAnsi="Times New Roman" w:cs="Times New Roman"/>
          <w:sz w:val="28"/>
          <w:lang w:val="uk-UA"/>
        </w:rPr>
        <w:t xml:space="preserve"> О.А. Українська мова для початківців. Львів, 1992.</w:t>
      </w:r>
      <w:r w:rsidR="003968BC" w:rsidRPr="005B52D2">
        <w:rPr>
          <w:rFonts w:ascii="Times New Roman" w:hAnsi="Times New Roman" w:cs="Times New Roman"/>
          <w:sz w:val="28"/>
          <w:lang w:val="uk-UA"/>
        </w:rPr>
        <w:t xml:space="preserve"> </w:t>
      </w:r>
    </w:p>
    <w:p w:rsidR="005B52D2" w:rsidRDefault="005B52D2" w:rsidP="005B52D2">
      <w:pPr>
        <w:numPr>
          <w:ilvl w:val="0"/>
          <w:numId w:val="3"/>
        </w:numPr>
        <w:spacing w:after="0" w:line="240" w:lineRule="auto"/>
        <w:jc w:val="both"/>
        <w:rPr>
          <w:rFonts w:ascii="Times New Roman" w:hAnsi="Times New Roman" w:cs="Times New Roman"/>
          <w:sz w:val="28"/>
          <w:lang w:val="uk-UA"/>
        </w:rPr>
      </w:pPr>
      <w:r w:rsidRPr="005B52D2">
        <w:rPr>
          <w:rFonts w:ascii="Times New Roman" w:hAnsi="Times New Roman" w:cs="Times New Roman"/>
          <w:sz w:val="28"/>
          <w:lang w:val="uk-UA"/>
        </w:rPr>
        <w:t xml:space="preserve">Українська мова. Практикум. О. М. </w:t>
      </w:r>
      <w:proofErr w:type="spellStart"/>
      <w:r w:rsidRPr="005B52D2">
        <w:rPr>
          <w:rFonts w:ascii="Times New Roman" w:hAnsi="Times New Roman" w:cs="Times New Roman"/>
          <w:sz w:val="28"/>
          <w:lang w:val="uk-UA"/>
        </w:rPr>
        <w:t>Пазяк</w:t>
      </w:r>
      <w:proofErr w:type="spellEnd"/>
      <w:r w:rsidRPr="005B52D2">
        <w:rPr>
          <w:rFonts w:ascii="Times New Roman" w:hAnsi="Times New Roman" w:cs="Times New Roman"/>
          <w:sz w:val="28"/>
          <w:lang w:val="uk-UA"/>
        </w:rPr>
        <w:t xml:space="preserve">, О. А. </w:t>
      </w:r>
      <w:proofErr w:type="spellStart"/>
      <w:r w:rsidRPr="005B52D2">
        <w:rPr>
          <w:rFonts w:ascii="Times New Roman" w:hAnsi="Times New Roman" w:cs="Times New Roman"/>
          <w:sz w:val="28"/>
          <w:lang w:val="uk-UA"/>
        </w:rPr>
        <w:t>Сербенська</w:t>
      </w:r>
      <w:proofErr w:type="spellEnd"/>
      <w:r w:rsidRPr="005B52D2">
        <w:rPr>
          <w:rFonts w:ascii="Times New Roman" w:hAnsi="Times New Roman" w:cs="Times New Roman"/>
          <w:sz w:val="28"/>
          <w:lang w:val="uk-UA"/>
        </w:rPr>
        <w:t xml:space="preserve">, М. І. </w:t>
      </w:r>
      <w:proofErr w:type="spellStart"/>
      <w:r w:rsidRPr="005B52D2">
        <w:rPr>
          <w:rFonts w:ascii="Times New Roman" w:hAnsi="Times New Roman" w:cs="Times New Roman"/>
          <w:sz w:val="28"/>
          <w:lang w:val="uk-UA"/>
        </w:rPr>
        <w:t>Фурдуй</w:t>
      </w:r>
      <w:proofErr w:type="spellEnd"/>
      <w:r w:rsidRPr="005B52D2">
        <w:rPr>
          <w:rFonts w:ascii="Times New Roman" w:hAnsi="Times New Roman" w:cs="Times New Roman"/>
          <w:sz w:val="28"/>
          <w:lang w:val="uk-UA"/>
        </w:rPr>
        <w:t xml:space="preserve">, Л. Ю. Шевченко. Київ : Либідь, 2001. 383 с.  </w:t>
      </w:r>
    </w:p>
    <w:p w:rsidR="00DD2C31" w:rsidRPr="00DD2C31" w:rsidRDefault="005B52D2" w:rsidP="005B52D2">
      <w:pPr>
        <w:numPr>
          <w:ilvl w:val="0"/>
          <w:numId w:val="3"/>
        </w:numPr>
        <w:spacing w:after="0" w:line="240" w:lineRule="auto"/>
        <w:jc w:val="both"/>
        <w:rPr>
          <w:rFonts w:ascii="Times New Roman" w:hAnsi="Times New Roman" w:cs="Times New Roman"/>
          <w:sz w:val="28"/>
          <w:lang w:val="uk-UA"/>
        </w:rPr>
      </w:pPr>
      <w:r w:rsidRPr="005B52D2">
        <w:rPr>
          <w:rFonts w:ascii="Times New Roman" w:hAnsi="Times New Roman" w:cs="Times New Roman"/>
          <w:sz w:val="28"/>
          <w:lang w:val="uk-UA"/>
        </w:rPr>
        <w:t xml:space="preserve">Український правопис. </w:t>
      </w:r>
      <w:proofErr w:type="spellStart"/>
      <w:r w:rsidRPr="005B52D2">
        <w:rPr>
          <w:rFonts w:ascii="Times New Roman" w:hAnsi="Times New Roman" w:cs="Times New Roman"/>
          <w:sz w:val="28"/>
          <w:lang w:val="uk-UA"/>
        </w:rPr>
        <w:t>Нац</w:t>
      </w:r>
      <w:proofErr w:type="spellEnd"/>
      <w:r w:rsidRPr="005B52D2">
        <w:rPr>
          <w:rFonts w:ascii="Times New Roman" w:hAnsi="Times New Roman" w:cs="Times New Roman"/>
          <w:sz w:val="28"/>
          <w:lang w:val="uk-UA"/>
        </w:rPr>
        <w:t xml:space="preserve">. акад. наук України; ред. Є. І. </w:t>
      </w:r>
      <w:proofErr w:type="spellStart"/>
      <w:r w:rsidRPr="005B52D2">
        <w:rPr>
          <w:rFonts w:ascii="Times New Roman" w:hAnsi="Times New Roman" w:cs="Times New Roman"/>
          <w:sz w:val="28"/>
          <w:lang w:val="uk-UA"/>
        </w:rPr>
        <w:t>Мазніченко</w:t>
      </w:r>
      <w:proofErr w:type="spellEnd"/>
      <w:r w:rsidRPr="005B52D2">
        <w:rPr>
          <w:rFonts w:ascii="Times New Roman" w:hAnsi="Times New Roman" w:cs="Times New Roman"/>
          <w:sz w:val="28"/>
          <w:lang w:val="uk-UA"/>
        </w:rPr>
        <w:t xml:space="preserve">, В. Є. Македон, С. В. </w:t>
      </w:r>
      <w:proofErr w:type="spellStart"/>
      <w:r w:rsidRPr="005B52D2">
        <w:rPr>
          <w:rFonts w:ascii="Times New Roman" w:hAnsi="Times New Roman" w:cs="Times New Roman"/>
          <w:sz w:val="28"/>
          <w:lang w:val="uk-UA"/>
        </w:rPr>
        <w:t>Шарабанова</w:t>
      </w:r>
      <w:proofErr w:type="spellEnd"/>
      <w:r w:rsidRPr="005B52D2">
        <w:rPr>
          <w:rFonts w:ascii="Times New Roman" w:hAnsi="Times New Roman" w:cs="Times New Roman"/>
          <w:sz w:val="28"/>
          <w:lang w:val="uk-UA"/>
        </w:rPr>
        <w:t>. Київ : Наукова думка, 2019. 390 с.</w:t>
      </w:r>
      <w:r w:rsidR="00DD2C31" w:rsidRPr="00DD2C31">
        <w:rPr>
          <w:rFonts w:ascii="Times New Roman" w:hAnsi="Times New Roman" w:cs="Times New Roman"/>
          <w:sz w:val="28"/>
          <w:szCs w:val="28"/>
          <w:lang w:val="uk-UA"/>
        </w:rPr>
        <w:t xml:space="preserve"> </w:t>
      </w:r>
    </w:p>
    <w:p w:rsidR="005B52D2" w:rsidRPr="005B52D2" w:rsidRDefault="00DD2C31" w:rsidP="005B52D2">
      <w:pPr>
        <w:numPr>
          <w:ilvl w:val="0"/>
          <w:numId w:val="3"/>
        </w:numPr>
        <w:spacing w:after="0" w:line="240" w:lineRule="auto"/>
        <w:jc w:val="both"/>
        <w:rPr>
          <w:rFonts w:ascii="Times New Roman" w:hAnsi="Times New Roman" w:cs="Times New Roman"/>
          <w:sz w:val="28"/>
          <w:lang w:val="uk-UA"/>
        </w:rPr>
      </w:pPr>
      <w:r>
        <w:rPr>
          <w:rFonts w:ascii="Times New Roman" w:hAnsi="Times New Roman" w:cs="Times New Roman"/>
          <w:sz w:val="28"/>
          <w:szCs w:val="28"/>
          <w:lang w:val="uk-UA"/>
        </w:rPr>
        <w:t xml:space="preserve">Цікаві факти про числівник – </w:t>
      </w:r>
      <w:hyperlink r:id="rId10" w:history="1">
        <w:r w:rsidRPr="00115198">
          <w:rPr>
            <w:rStyle w:val="a8"/>
            <w:rFonts w:ascii="Times New Roman" w:hAnsi="Times New Roman" w:cs="Times New Roman"/>
            <w:sz w:val="28"/>
            <w:szCs w:val="28"/>
            <w:lang w:val="uk-UA"/>
          </w:rPr>
          <w:t>http://surl.li/cvglp</w:t>
        </w:r>
      </w:hyperlink>
      <w:r>
        <w:rPr>
          <w:rFonts w:ascii="Times New Roman" w:hAnsi="Times New Roman" w:cs="Times New Roman"/>
          <w:sz w:val="28"/>
          <w:szCs w:val="28"/>
          <w:lang w:val="uk-UA"/>
        </w:rPr>
        <w:t xml:space="preserve">, </w:t>
      </w:r>
      <w:hyperlink r:id="rId11" w:history="1">
        <w:r w:rsidRPr="00115198">
          <w:rPr>
            <w:rStyle w:val="a8"/>
            <w:rFonts w:ascii="Times New Roman" w:hAnsi="Times New Roman" w:cs="Times New Roman"/>
            <w:sz w:val="28"/>
            <w:szCs w:val="28"/>
            <w:lang w:val="uk-UA"/>
          </w:rPr>
          <w:t>http://surl.li/gpjk</w:t>
        </w:r>
      </w:hyperlink>
      <w:r>
        <w:rPr>
          <w:rFonts w:ascii="Times New Roman" w:hAnsi="Times New Roman" w:cs="Times New Roman"/>
          <w:sz w:val="28"/>
          <w:szCs w:val="28"/>
          <w:lang w:val="uk-UA"/>
        </w:rPr>
        <w:t xml:space="preserve"> , </w:t>
      </w:r>
      <w:hyperlink r:id="rId12" w:history="1">
        <w:r w:rsidRPr="00115198">
          <w:rPr>
            <w:rStyle w:val="a8"/>
            <w:rFonts w:ascii="Times New Roman" w:hAnsi="Times New Roman" w:cs="Times New Roman"/>
            <w:sz w:val="28"/>
            <w:szCs w:val="28"/>
            <w:lang w:val="uk-UA"/>
          </w:rPr>
          <w:t>http://surl.li/cvgmf</w:t>
        </w:r>
      </w:hyperlink>
    </w:p>
    <w:sectPr w:rsidR="005B52D2" w:rsidRPr="005B52D2" w:rsidSect="001011C2">
      <w:pgSz w:w="11906" w:h="16838"/>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D418E"/>
    <w:multiLevelType w:val="hybridMultilevel"/>
    <w:tmpl w:val="83C2154E"/>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340"/>
        </w:tabs>
        <w:ind w:left="2340" w:hanging="360"/>
      </w:pPr>
      <w:rPr>
        <w:rFonts w:ascii="Times New Roman" w:eastAsia="Times New Roman" w:hAnsi="Times New Roman" w:cs="Times New Roman" w:hint="default"/>
        <w:sz w:val="28"/>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47B94739"/>
    <w:multiLevelType w:val="hybridMultilevel"/>
    <w:tmpl w:val="2A1A9C98"/>
    <w:lvl w:ilvl="0" w:tplc="AF549926">
      <w:numFmt w:val="bullet"/>
      <w:lvlText w:val="-"/>
      <w:lvlJc w:val="left"/>
      <w:pPr>
        <w:tabs>
          <w:tab w:val="num" w:pos="720"/>
        </w:tabs>
        <w:ind w:left="720" w:hanging="360"/>
      </w:pPr>
      <w:rPr>
        <w:rFonts w:ascii="Times New Roman" w:eastAsiaTheme="minorHAnsi" w:hAnsi="Times New Roman" w:cs="Times New Roman" w:hint="default"/>
        <w:i/>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340"/>
        </w:tabs>
        <w:ind w:left="2340" w:hanging="360"/>
      </w:pPr>
      <w:rPr>
        <w:rFonts w:ascii="Times New Roman" w:eastAsia="Times New Roman" w:hAnsi="Times New Roman" w:cs="Times New Roman" w:hint="default"/>
        <w:sz w:val="28"/>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DB60A56"/>
    <w:multiLevelType w:val="hybridMultilevel"/>
    <w:tmpl w:val="F80EC6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69220D85"/>
    <w:multiLevelType w:val="hybridMultilevel"/>
    <w:tmpl w:val="54440446"/>
    <w:lvl w:ilvl="0" w:tplc="4A02A576">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1A17203"/>
    <w:multiLevelType w:val="multilevel"/>
    <w:tmpl w:val="58063B98"/>
    <w:lvl w:ilvl="0">
      <w:numFmt w:val="bullet"/>
      <w:lvlText w:val="-"/>
      <w:lvlJc w:val="left"/>
      <w:pPr>
        <w:tabs>
          <w:tab w:val="num" w:pos="720"/>
        </w:tabs>
        <w:ind w:left="720" w:hanging="360"/>
      </w:pPr>
      <w:rPr>
        <w:rFonts w:ascii="Times New Roman" w:eastAsiaTheme="minorHAnsi"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DFF0489"/>
    <w:multiLevelType w:val="hybridMultilevel"/>
    <w:tmpl w:val="65A000DA"/>
    <w:lvl w:ilvl="0" w:tplc="0422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340"/>
        </w:tabs>
        <w:ind w:left="2340" w:hanging="360"/>
      </w:pPr>
      <w:rPr>
        <w:rFonts w:ascii="Times New Roman" w:eastAsia="Times New Roman" w:hAnsi="Times New Roman" w:cs="Times New Roman" w:hint="default"/>
        <w:sz w:val="28"/>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094E6F"/>
    <w:rsid w:val="0001290E"/>
    <w:rsid w:val="00050F59"/>
    <w:rsid w:val="00061CF8"/>
    <w:rsid w:val="00094E6F"/>
    <w:rsid w:val="000A00F3"/>
    <w:rsid w:val="000B4A37"/>
    <w:rsid w:val="000D44B5"/>
    <w:rsid w:val="000D7429"/>
    <w:rsid w:val="001011C2"/>
    <w:rsid w:val="00106FD9"/>
    <w:rsid w:val="00136B2A"/>
    <w:rsid w:val="00170895"/>
    <w:rsid w:val="00271162"/>
    <w:rsid w:val="00297B62"/>
    <w:rsid w:val="002C42B0"/>
    <w:rsid w:val="002D1BD5"/>
    <w:rsid w:val="002E1693"/>
    <w:rsid w:val="002F1EF9"/>
    <w:rsid w:val="00312845"/>
    <w:rsid w:val="00337A18"/>
    <w:rsid w:val="0039134A"/>
    <w:rsid w:val="0039212B"/>
    <w:rsid w:val="003968BC"/>
    <w:rsid w:val="00426D31"/>
    <w:rsid w:val="00443CA4"/>
    <w:rsid w:val="00451A63"/>
    <w:rsid w:val="00455A41"/>
    <w:rsid w:val="00503486"/>
    <w:rsid w:val="00527FE7"/>
    <w:rsid w:val="005B52D2"/>
    <w:rsid w:val="005C5E8D"/>
    <w:rsid w:val="005C735C"/>
    <w:rsid w:val="005F25DD"/>
    <w:rsid w:val="00705330"/>
    <w:rsid w:val="00706F83"/>
    <w:rsid w:val="00790892"/>
    <w:rsid w:val="007C2B7F"/>
    <w:rsid w:val="007F2FDD"/>
    <w:rsid w:val="007F47FD"/>
    <w:rsid w:val="00826DB1"/>
    <w:rsid w:val="00830CBC"/>
    <w:rsid w:val="009034F9"/>
    <w:rsid w:val="00994283"/>
    <w:rsid w:val="009C1434"/>
    <w:rsid w:val="009C1462"/>
    <w:rsid w:val="009C3CC1"/>
    <w:rsid w:val="00A1409E"/>
    <w:rsid w:val="00A20536"/>
    <w:rsid w:val="00A21B6E"/>
    <w:rsid w:val="00A447E7"/>
    <w:rsid w:val="00A76042"/>
    <w:rsid w:val="00AD2B1F"/>
    <w:rsid w:val="00B23C2C"/>
    <w:rsid w:val="00B44E4A"/>
    <w:rsid w:val="00B70E48"/>
    <w:rsid w:val="00B71817"/>
    <w:rsid w:val="00B83E2A"/>
    <w:rsid w:val="00BD5E17"/>
    <w:rsid w:val="00BD6142"/>
    <w:rsid w:val="00BF2AC2"/>
    <w:rsid w:val="00BF5727"/>
    <w:rsid w:val="00C12ACA"/>
    <w:rsid w:val="00C47456"/>
    <w:rsid w:val="00C81375"/>
    <w:rsid w:val="00CA4508"/>
    <w:rsid w:val="00CA4A73"/>
    <w:rsid w:val="00CB75AD"/>
    <w:rsid w:val="00CD5585"/>
    <w:rsid w:val="00D272BF"/>
    <w:rsid w:val="00DA249E"/>
    <w:rsid w:val="00DA4B9D"/>
    <w:rsid w:val="00DB655E"/>
    <w:rsid w:val="00DC7DBF"/>
    <w:rsid w:val="00DD2C31"/>
    <w:rsid w:val="00DE7F3F"/>
    <w:rsid w:val="00E0680F"/>
    <w:rsid w:val="00E32297"/>
    <w:rsid w:val="00E627FF"/>
    <w:rsid w:val="00E71BA8"/>
    <w:rsid w:val="00EB0A19"/>
    <w:rsid w:val="00EE0BDD"/>
    <w:rsid w:val="00F04056"/>
    <w:rsid w:val="00F137CF"/>
    <w:rsid w:val="00F16011"/>
    <w:rsid w:val="00FA26FE"/>
    <w:rsid w:val="00FA70FC"/>
    <w:rsid w:val="00FE7A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779A9"/>
  <w15:docId w15:val="{B12FDF3F-683C-439F-86F7-4EDF042C3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283"/>
  </w:style>
  <w:style w:type="paragraph" w:styleId="1">
    <w:name w:val="heading 1"/>
    <w:basedOn w:val="a"/>
    <w:next w:val="a"/>
    <w:link w:val="10"/>
    <w:qFormat/>
    <w:rsid w:val="00094E6F"/>
    <w:pPr>
      <w:keepNext/>
      <w:spacing w:after="0" w:line="240" w:lineRule="auto"/>
      <w:jc w:val="center"/>
      <w:outlineLvl w:val="0"/>
    </w:pPr>
    <w:rPr>
      <w:rFonts w:ascii="Times New Roman" w:eastAsia="Times New Roman" w:hAnsi="Times New Roman" w:cs="Times New Roman"/>
      <w:b/>
      <w:bCs/>
      <w:sz w:val="28"/>
      <w:szCs w:val="24"/>
      <w:lang w:val="uk-UA"/>
    </w:rPr>
  </w:style>
  <w:style w:type="paragraph" w:styleId="2">
    <w:name w:val="heading 2"/>
    <w:basedOn w:val="a"/>
    <w:next w:val="a"/>
    <w:link w:val="20"/>
    <w:uiPriority w:val="9"/>
    <w:unhideWhenUsed/>
    <w:qFormat/>
    <w:rsid w:val="00EE0B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4E6F"/>
    <w:rPr>
      <w:rFonts w:ascii="Times New Roman" w:eastAsia="Times New Roman" w:hAnsi="Times New Roman" w:cs="Times New Roman"/>
      <w:b/>
      <w:bCs/>
      <w:sz w:val="28"/>
      <w:szCs w:val="24"/>
      <w:lang w:val="uk-UA"/>
    </w:rPr>
  </w:style>
  <w:style w:type="paragraph" w:styleId="a3">
    <w:name w:val="Body Text Indent"/>
    <w:basedOn w:val="a"/>
    <w:link w:val="a4"/>
    <w:semiHidden/>
    <w:rsid w:val="00094E6F"/>
    <w:pPr>
      <w:spacing w:after="0" w:line="240" w:lineRule="auto"/>
      <w:ind w:firstLine="900"/>
    </w:pPr>
    <w:rPr>
      <w:rFonts w:ascii="Times New Roman" w:eastAsia="Times New Roman" w:hAnsi="Times New Roman" w:cs="Times New Roman"/>
      <w:sz w:val="24"/>
      <w:szCs w:val="24"/>
      <w:lang w:val="uk-UA"/>
    </w:rPr>
  </w:style>
  <w:style w:type="character" w:customStyle="1" w:styleId="a4">
    <w:name w:val="Основной текст с отступом Знак"/>
    <w:basedOn w:val="a0"/>
    <w:link w:val="a3"/>
    <w:semiHidden/>
    <w:rsid w:val="00094E6F"/>
    <w:rPr>
      <w:rFonts w:ascii="Times New Roman" w:eastAsia="Times New Roman" w:hAnsi="Times New Roman" w:cs="Times New Roman"/>
      <w:sz w:val="24"/>
      <w:szCs w:val="24"/>
      <w:lang w:val="uk-UA"/>
    </w:rPr>
  </w:style>
  <w:style w:type="paragraph" w:styleId="21">
    <w:name w:val="Body Text Indent 2"/>
    <w:basedOn w:val="a"/>
    <w:link w:val="22"/>
    <w:semiHidden/>
    <w:rsid w:val="00094E6F"/>
    <w:pPr>
      <w:spacing w:after="0" w:line="240" w:lineRule="auto"/>
      <w:ind w:firstLine="900"/>
      <w:jc w:val="both"/>
    </w:pPr>
    <w:rPr>
      <w:rFonts w:ascii="Times New Roman" w:eastAsia="Times New Roman" w:hAnsi="Times New Roman" w:cs="Times New Roman"/>
      <w:sz w:val="24"/>
      <w:szCs w:val="24"/>
      <w:lang w:val="uk-UA"/>
    </w:rPr>
  </w:style>
  <w:style w:type="character" w:customStyle="1" w:styleId="22">
    <w:name w:val="Основной текст с отступом 2 Знак"/>
    <w:basedOn w:val="a0"/>
    <w:link w:val="21"/>
    <w:semiHidden/>
    <w:rsid w:val="00094E6F"/>
    <w:rPr>
      <w:rFonts w:ascii="Times New Roman" w:eastAsia="Times New Roman" w:hAnsi="Times New Roman" w:cs="Times New Roman"/>
      <w:sz w:val="24"/>
      <w:szCs w:val="24"/>
      <w:lang w:val="uk-UA"/>
    </w:rPr>
  </w:style>
  <w:style w:type="paragraph" w:styleId="a5">
    <w:name w:val="List Paragraph"/>
    <w:basedOn w:val="a"/>
    <w:uiPriority w:val="34"/>
    <w:qFormat/>
    <w:rsid w:val="00426D31"/>
    <w:pPr>
      <w:ind w:left="720"/>
      <w:contextualSpacing/>
    </w:pPr>
  </w:style>
  <w:style w:type="character" w:customStyle="1" w:styleId="20">
    <w:name w:val="Заголовок 2 Знак"/>
    <w:basedOn w:val="a0"/>
    <w:link w:val="2"/>
    <w:uiPriority w:val="9"/>
    <w:rsid w:val="00EE0BDD"/>
    <w:rPr>
      <w:rFonts w:asciiTheme="majorHAnsi" w:eastAsiaTheme="majorEastAsia" w:hAnsiTheme="majorHAnsi" w:cstheme="majorBidi"/>
      <w:b/>
      <w:bCs/>
      <w:color w:val="4F81BD" w:themeColor="accent1"/>
      <w:sz w:val="26"/>
      <w:szCs w:val="26"/>
    </w:rPr>
  </w:style>
  <w:style w:type="paragraph" w:styleId="a6">
    <w:name w:val="Body Text"/>
    <w:basedOn w:val="a"/>
    <w:link w:val="a7"/>
    <w:uiPriority w:val="99"/>
    <w:semiHidden/>
    <w:unhideWhenUsed/>
    <w:rsid w:val="00EE0BDD"/>
    <w:pPr>
      <w:spacing w:after="120"/>
    </w:pPr>
  </w:style>
  <w:style w:type="character" w:customStyle="1" w:styleId="a7">
    <w:name w:val="Основной текст Знак"/>
    <w:basedOn w:val="a0"/>
    <w:link w:val="a6"/>
    <w:uiPriority w:val="99"/>
    <w:semiHidden/>
    <w:rsid w:val="00EE0BDD"/>
  </w:style>
  <w:style w:type="character" w:styleId="a8">
    <w:name w:val="Hyperlink"/>
    <w:basedOn w:val="a0"/>
    <w:uiPriority w:val="99"/>
    <w:unhideWhenUsed/>
    <w:rsid w:val="005F25DD"/>
    <w:rPr>
      <w:color w:val="0000FF" w:themeColor="hyperlink"/>
      <w:u w:val="single"/>
    </w:rPr>
  </w:style>
  <w:style w:type="character" w:styleId="a9">
    <w:name w:val="FollowedHyperlink"/>
    <w:basedOn w:val="a0"/>
    <w:uiPriority w:val="99"/>
    <w:semiHidden/>
    <w:unhideWhenUsed/>
    <w:rsid w:val="00C12A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66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l.li/aupz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rl.li/cvgik" TargetMode="External"/><Relationship Id="rId12" Type="http://schemas.openxmlformats.org/officeDocument/2006/relationships/hyperlink" Target="http://surl.li/cvgm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rl.li/cvgjm" TargetMode="External"/><Relationship Id="rId11" Type="http://schemas.openxmlformats.org/officeDocument/2006/relationships/hyperlink" Target="http://surl.li/gpjk" TargetMode="External"/><Relationship Id="rId5" Type="http://schemas.openxmlformats.org/officeDocument/2006/relationships/hyperlink" Target="http://surl.li/cvgot" TargetMode="External"/><Relationship Id="rId10" Type="http://schemas.openxmlformats.org/officeDocument/2006/relationships/hyperlink" Target="http://surl.li/cvglp" TargetMode="External"/><Relationship Id="rId4" Type="http://schemas.openxmlformats.org/officeDocument/2006/relationships/webSettings" Target="webSettings.xml"/><Relationship Id="rId9" Type="http://schemas.openxmlformats.org/officeDocument/2006/relationships/hyperlink" Target="http://surl.li/cvgg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758</TotalTime>
  <Pages>11</Pages>
  <Words>11329</Words>
  <Characters>6459</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User</cp:lastModifiedBy>
  <cp:revision>57</cp:revision>
  <dcterms:created xsi:type="dcterms:W3CDTF">2013-08-27T12:16:00Z</dcterms:created>
  <dcterms:modified xsi:type="dcterms:W3CDTF">2023-06-09T08:30:00Z</dcterms:modified>
</cp:coreProperties>
</file>